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BF3FB1" w14:textId="45FB496F" w:rsidR="00D90830" w:rsidRDefault="00D90830" w:rsidP="008326D4">
      <w:pPr>
        <w:spacing w:after="0"/>
        <w:rPr>
          <w:rFonts w:ascii="Tahoma" w:hAnsi="Tahoma" w:cs="Tahoma"/>
          <w:sz w:val="18"/>
          <w:szCs w:val="18"/>
        </w:rPr>
      </w:pPr>
    </w:p>
    <w:tbl>
      <w:tblPr>
        <w:tblStyle w:val="TabloKlavuzu"/>
        <w:tblpPr w:leftFromText="141" w:rightFromText="141" w:vertAnchor="text" w:tblpY="139"/>
        <w:tblW w:w="15937" w:type="dxa"/>
        <w:tblLayout w:type="fixed"/>
        <w:tblLook w:val="0420" w:firstRow="1" w:lastRow="0" w:firstColumn="0" w:lastColumn="0" w:noHBand="0" w:noVBand="1"/>
      </w:tblPr>
      <w:tblGrid>
        <w:gridCol w:w="635"/>
        <w:gridCol w:w="636"/>
        <w:gridCol w:w="709"/>
        <w:gridCol w:w="1843"/>
        <w:gridCol w:w="3118"/>
        <w:gridCol w:w="6095"/>
        <w:gridCol w:w="1418"/>
        <w:gridCol w:w="1483"/>
      </w:tblGrid>
      <w:tr w:rsidR="00635A9D" w:rsidRPr="00C2667D" w14:paraId="4800D016" w14:textId="77777777" w:rsidTr="009D1BE0">
        <w:trPr>
          <w:trHeight w:val="554"/>
          <w:tblHeader/>
        </w:trPr>
        <w:tc>
          <w:tcPr>
            <w:tcW w:w="15937" w:type="dxa"/>
            <w:gridSpan w:val="8"/>
            <w:shd w:val="clear" w:color="auto" w:fill="DEEAF6" w:themeFill="accent5" w:themeFillTint="33"/>
            <w:vAlign w:val="center"/>
          </w:tcPr>
          <w:p w14:paraId="6E979375" w14:textId="5F602D77" w:rsidR="00635A9D" w:rsidRPr="005A5B17" w:rsidRDefault="00635A9D" w:rsidP="009D1BE0">
            <w:pPr>
              <w:tabs>
                <w:tab w:val="num" w:pos="0"/>
                <w:tab w:val="left" w:pos="72"/>
                <w:tab w:val="left" w:pos="252"/>
              </w:tabs>
              <w:jc w:val="center"/>
              <w:rPr>
                <w:rFonts w:ascii="Tahoma" w:eastAsia="Times New Roman" w:hAnsi="Tahoma" w:cs="Tahoma"/>
                <w:b/>
                <w:bCs/>
                <w:sz w:val="16"/>
                <w:szCs w:val="16"/>
                <w:lang w:eastAsia="tr-TR"/>
              </w:rPr>
            </w:pPr>
            <w:r>
              <w:rPr>
                <w:rFonts w:ascii="Tahoma" w:hAnsi="Tahoma" w:cs="Tahoma"/>
                <w:b/>
                <w:sz w:val="28"/>
                <w:szCs w:val="28"/>
              </w:rPr>
              <w:t>MART</w:t>
            </w:r>
            <w:r w:rsidRPr="00705DB7">
              <w:rPr>
                <w:rFonts w:ascii="Tahoma" w:hAnsi="Tahoma" w:cs="Tahoma"/>
                <w:b/>
                <w:sz w:val="28"/>
                <w:szCs w:val="28"/>
              </w:rPr>
              <w:t xml:space="preserve"> AYI ÇALIŞMA PROGRAMI</w:t>
            </w:r>
          </w:p>
        </w:tc>
      </w:tr>
      <w:tr w:rsidR="00635A9D" w:rsidRPr="00C2667D" w14:paraId="22BA64DC" w14:textId="77777777" w:rsidTr="009D1BE0">
        <w:trPr>
          <w:trHeight w:val="278"/>
          <w:tblHeader/>
        </w:trPr>
        <w:tc>
          <w:tcPr>
            <w:tcW w:w="1980" w:type="dxa"/>
            <w:gridSpan w:val="3"/>
            <w:shd w:val="clear" w:color="auto" w:fill="DEEAF6" w:themeFill="accent5" w:themeFillTint="33"/>
            <w:vAlign w:val="center"/>
          </w:tcPr>
          <w:p w14:paraId="623BBB13" w14:textId="77777777" w:rsidR="00635A9D" w:rsidRDefault="00635A9D" w:rsidP="009D1BE0">
            <w:pPr>
              <w:ind w:left="113" w:right="113"/>
              <w:jc w:val="center"/>
              <w:rPr>
                <w:rFonts w:ascii="Tahoma" w:hAnsi="Tahoma" w:cs="Tahoma"/>
                <w:b/>
                <w:sz w:val="16"/>
                <w:szCs w:val="16"/>
              </w:rPr>
            </w:pPr>
            <w:r w:rsidRPr="00904DC3">
              <w:rPr>
                <w:rFonts w:ascii="Tahoma" w:hAnsi="Tahoma" w:cs="Tahoma"/>
                <w:b/>
                <w:sz w:val="16"/>
                <w:szCs w:val="16"/>
              </w:rPr>
              <w:t>SÜRE</w:t>
            </w:r>
          </w:p>
        </w:tc>
        <w:tc>
          <w:tcPr>
            <w:tcW w:w="1843" w:type="dxa"/>
            <w:vMerge w:val="restart"/>
            <w:shd w:val="clear" w:color="auto" w:fill="DEEAF6" w:themeFill="accent5" w:themeFillTint="33"/>
            <w:vAlign w:val="center"/>
          </w:tcPr>
          <w:p w14:paraId="2884B500" w14:textId="77777777" w:rsidR="00635A9D" w:rsidRDefault="00635A9D" w:rsidP="009D1BE0">
            <w:pPr>
              <w:jc w:val="center"/>
              <w:rPr>
                <w:rFonts w:ascii="Tahoma" w:hAnsi="Tahoma" w:cs="Tahoma"/>
                <w:b/>
                <w:sz w:val="16"/>
                <w:szCs w:val="16"/>
              </w:rPr>
            </w:pPr>
            <w:r w:rsidRPr="00904DC3">
              <w:rPr>
                <w:rFonts w:ascii="Tahoma" w:hAnsi="Tahoma" w:cs="Tahoma"/>
                <w:b/>
                <w:sz w:val="16"/>
                <w:szCs w:val="16"/>
              </w:rPr>
              <w:t>KONUL</w:t>
            </w:r>
            <w:bookmarkStart w:id="0" w:name="_GoBack"/>
            <w:bookmarkEnd w:id="0"/>
            <w:r w:rsidRPr="00904DC3">
              <w:rPr>
                <w:rFonts w:ascii="Tahoma" w:hAnsi="Tahoma" w:cs="Tahoma"/>
                <w:b/>
                <w:sz w:val="16"/>
                <w:szCs w:val="16"/>
              </w:rPr>
              <w:t>AR</w:t>
            </w:r>
          </w:p>
        </w:tc>
        <w:tc>
          <w:tcPr>
            <w:tcW w:w="3118" w:type="dxa"/>
            <w:vMerge w:val="restart"/>
            <w:shd w:val="clear" w:color="auto" w:fill="DEEAF6" w:themeFill="accent5" w:themeFillTint="33"/>
            <w:vAlign w:val="center"/>
          </w:tcPr>
          <w:p w14:paraId="06208676" w14:textId="77777777" w:rsidR="00635A9D" w:rsidRDefault="00635A9D" w:rsidP="009D1BE0">
            <w:pPr>
              <w:rPr>
                <w:rFonts w:ascii="Tahoma" w:hAnsi="Tahoma" w:cs="Tahoma"/>
                <w:sz w:val="16"/>
                <w:szCs w:val="16"/>
              </w:rPr>
            </w:pPr>
            <w:r w:rsidRPr="00904DC3">
              <w:rPr>
                <w:rFonts w:ascii="Tahoma" w:hAnsi="Tahoma" w:cs="Tahoma"/>
                <w:b/>
                <w:sz w:val="16"/>
                <w:szCs w:val="16"/>
              </w:rPr>
              <w:t>KAZANIMLAR</w:t>
            </w:r>
          </w:p>
        </w:tc>
        <w:tc>
          <w:tcPr>
            <w:tcW w:w="6095" w:type="dxa"/>
            <w:vMerge w:val="restart"/>
            <w:shd w:val="clear" w:color="auto" w:fill="DEEAF6" w:themeFill="accent5" w:themeFillTint="33"/>
            <w:vAlign w:val="center"/>
          </w:tcPr>
          <w:p w14:paraId="28D31EF5" w14:textId="77777777" w:rsidR="00635A9D" w:rsidRDefault="00635A9D" w:rsidP="009D1BE0">
            <w:pPr>
              <w:rPr>
                <w:rFonts w:ascii="Tahoma" w:hAnsi="Tahoma" w:cs="Tahoma"/>
                <w:sz w:val="16"/>
                <w:szCs w:val="16"/>
              </w:rPr>
            </w:pPr>
            <w:r w:rsidRPr="00904DC3">
              <w:rPr>
                <w:rFonts w:ascii="Tahoma" w:hAnsi="Tahoma" w:cs="Tahoma"/>
                <w:b/>
                <w:sz w:val="16"/>
                <w:szCs w:val="16"/>
              </w:rPr>
              <w:t>ETKİNLİKLER</w:t>
            </w:r>
          </w:p>
        </w:tc>
        <w:tc>
          <w:tcPr>
            <w:tcW w:w="1418" w:type="dxa"/>
            <w:vMerge w:val="restart"/>
            <w:shd w:val="clear" w:color="auto" w:fill="DEEAF6" w:themeFill="accent5" w:themeFillTint="33"/>
            <w:vAlign w:val="center"/>
          </w:tcPr>
          <w:p w14:paraId="4657586C" w14:textId="77777777" w:rsidR="00635A9D" w:rsidRPr="005A5B17" w:rsidRDefault="00635A9D" w:rsidP="009D1BE0">
            <w:pPr>
              <w:rPr>
                <w:rFonts w:ascii="Tahoma" w:hAnsi="Tahoma" w:cs="Tahoma"/>
                <w:sz w:val="16"/>
                <w:szCs w:val="16"/>
              </w:rPr>
            </w:pPr>
            <w:r w:rsidRPr="00904DC3">
              <w:rPr>
                <w:rFonts w:ascii="Tahoma" w:hAnsi="Tahoma" w:cs="Tahoma"/>
                <w:b/>
                <w:sz w:val="16"/>
                <w:szCs w:val="16"/>
              </w:rPr>
              <w:t>ÖĞRENME ÖĞRETME YÖNTEM VE TEKNİKLERİ</w:t>
            </w:r>
          </w:p>
        </w:tc>
        <w:tc>
          <w:tcPr>
            <w:tcW w:w="1483" w:type="dxa"/>
            <w:vMerge w:val="restart"/>
            <w:shd w:val="clear" w:color="auto" w:fill="DEEAF6" w:themeFill="accent5" w:themeFillTint="33"/>
            <w:vAlign w:val="center"/>
          </w:tcPr>
          <w:p w14:paraId="1FE802A6" w14:textId="77777777" w:rsidR="00635A9D" w:rsidRPr="005A5B17" w:rsidRDefault="00635A9D" w:rsidP="009D1BE0">
            <w:pPr>
              <w:tabs>
                <w:tab w:val="num" w:pos="0"/>
                <w:tab w:val="left" w:pos="72"/>
                <w:tab w:val="left" w:pos="252"/>
              </w:tabs>
              <w:rPr>
                <w:rFonts w:ascii="Tahoma" w:eastAsia="Times New Roman" w:hAnsi="Tahoma" w:cs="Tahoma"/>
                <w:b/>
                <w:bCs/>
                <w:sz w:val="16"/>
                <w:szCs w:val="16"/>
                <w:lang w:eastAsia="tr-TR"/>
              </w:rPr>
            </w:pPr>
            <w:r w:rsidRPr="00904DC3">
              <w:rPr>
                <w:rFonts w:ascii="Tahoma" w:hAnsi="Tahoma" w:cs="Tahoma"/>
                <w:b/>
                <w:sz w:val="16"/>
                <w:szCs w:val="16"/>
              </w:rPr>
              <w:t>KULLANILAN EĞİTİM TEKNOLOJİLERİ ARAÇ VE GEREÇLER</w:t>
            </w:r>
          </w:p>
        </w:tc>
      </w:tr>
      <w:tr w:rsidR="00635A9D" w:rsidRPr="00C2667D" w14:paraId="1B4F11D6" w14:textId="77777777" w:rsidTr="009D1BE0">
        <w:trPr>
          <w:trHeight w:val="417"/>
          <w:tblHeader/>
        </w:trPr>
        <w:tc>
          <w:tcPr>
            <w:tcW w:w="635" w:type="dxa"/>
            <w:shd w:val="clear" w:color="auto" w:fill="DEEAF6" w:themeFill="accent5" w:themeFillTint="33"/>
            <w:textDirection w:val="btLr"/>
            <w:vAlign w:val="center"/>
          </w:tcPr>
          <w:p w14:paraId="63BC1B7E" w14:textId="77777777" w:rsidR="00635A9D" w:rsidRDefault="00635A9D" w:rsidP="009D1BE0">
            <w:pPr>
              <w:jc w:val="center"/>
              <w:rPr>
                <w:rFonts w:ascii="Tahoma" w:hAnsi="Tahoma" w:cs="Tahoma"/>
                <w:b/>
                <w:sz w:val="16"/>
                <w:szCs w:val="16"/>
              </w:rPr>
            </w:pPr>
            <w:r w:rsidRPr="00904DC3">
              <w:rPr>
                <w:rFonts w:ascii="Tahoma" w:hAnsi="Tahoma" w:cs="Tahoma"/>
                <w:b/>
                <w:sz w:val="16"/>
                <w:szCs w:val="16"/>
              </w:rPr>
              <w:t>AY</w:t>
            </w:r>
          </w:p>
        </w:tc>
        <w:tc>
          <w:tcPr>
            <w:tcW w:w="636" w:type="dxa"/>
            <w:shd w:val="clear" w:color="auto" w:fill="DEEAF6" w:themeFill="accent5" w:themeFillTint="33"/>
            <w:textDirection w:val="btLr"/>
            <w:vAlign w:val="center"/>
          </w:tcPr>
          <w:p w14:paraId="4277AD3B" w14:textId="77777777" w:rsidR="00635A9D" w:rsidRDefault="00635A9D" w:rsidP="009D1BE0">
            <w:pPr>
              <w:jc w:val="center"/>
              <w:rPr>
                <w:rFonts w:ascii="Tahoma" w:hAnsi="Tahoma" w:cs="Tahoma"/>
                <w:b/>
                <w:sz w:val="16"/>
                <w:szCs w:val="16"/>
              </w:rPr>
            </w:pPr>
            <w:r w:rsidRPr="00904DC3">
              <w:rPr>
                <w:rFonts w:ascii="Tahoma" w:hAnsi="Tahoma" w:cs="Tahoma"/>
                <w:b/>
                <w:sz w:val="16"/>
                <w:szCs w:val="16"/>
              </w:rPr>
              <w:t>HAFTA</w:t>
            </w:r>
          </w:p>
        </w:tc>
        <w:tc>
          <w:tcPr>
            <w:tcW w:w="709" w:type="dxa"/>
            <w:shd w:val="clear" w:color="auto" w:fill="DEEAF6" w:themeFill="accent5" w:themeFillTint="33"/>
            <w:textDirection w:val="btLr"/>
            <w:vAlign w:val="center"/>
          </w:tcPr>
          <w:p w14:paraId="043D7EF6" w14:textId="77777777" w:rsidR="00635A9D" w:rsidRDefault="00635A9D" w:rsidP="009D1BE0">
            <w:pPr>
              <w:ind w:left="113" w:right="113"/>
              <w:jc w:val="center"/>
              <w:rPr>
                <w:rFonts w:ascii="Tahoma" w:hAnsi="Tahoma" w:cs="Tahoma"/>
                <w:b/>
                <w:sz w:val="16"/>
                <w:szCs w:val="16"/>
              </w:rPr>
            </w:pPr>
            <w:r w:rsidRPr="00904DC3">
              <w:rPr>
                <w:rFonts w:ascii="Tahoma" w:hAnsi="Tahoma" w:cs="Tahoma"/>
                <w:b/>
                <w:sz w:val="16"/>
                <w:szCs w:val="16"/>
              </w:rPr>
              <w:t>SAAT</w:t>
            </w:r>
          </w:p>
        </w:tc>
        <w:tc>
          <w:tcPr>
            <w:tcW w:w="1843" w:type="dxa"/>
            <w:vMerge/>
            <w:shd w:val="clear" w:color="auto" w:fill="DEEAF6" w:themeFill="accent5" w:themeFillTint="33"/>
            <w:vAlign w:val="center"/>
          </w:tcPr>
          <w:p w14:paraId="463C64A1" w14:textId="77777777" w:rsidR="00635A9D" w:rsidRDefault="00635A9D" w:rsidP="009D1BE0">
            <w:pPr>
              <w:jc w:val="center"/>
              <w:rPr>
                <w:rFonts w:ascii="Tahoma" w:hAnsi="Tahoma" w:cs="Tahoma"/>
                <w:b/>
                <w:sz w:val="16"/>
                <w:szCs w:val="16"/>
              </w:rPr>
            </w:pPr>
          </w:p>
        </w:tc>
        <w:tc>
          <w:tcPr>
            <w:tcW w:w="3118" w:type="dxa"/>
            <w:vMerge/>
            <w:shd w:val="clear" w:color="auto" w:fill="DEEAF6" w:themeFill="accent5" w:themeFillTint="33"/>
            <w:vAlign w:val="center"/>
          </w:tcPr>
          <w:p w14:paraId="15ED5659" w14:textId="77777777" w:rsidR="00635A9D" w:rsidRDefault="00635A9D" w:rsidP="009D1BE0">
            <w:pPr>
              <w:rPr>
                <w:rFonts w:ascii="Tahoma" w:hAnsi="Tahoma" w:cs="Tahoma"/>
                <w:sz w:val="16"/>
                <w:szCs w:val="16"/>
              </w:rPr>
            </w:pPr>
          </w:p>
        </w:tc>
        <w:tc>
          <w:tcPr>
            <w:tcW w:w="6095" w:type="dxa"/>
            <w:vMerge/>
            <w:shd w:val="clear" w:color="auto" w:fill="DEEAF6" w:themeFill="accent5" w:themeFillTint="33"/>
            <w:vAlign w:val="center"/>
          </w:tcPr>
          <w:p w14:paraId="4D165059" w14:textId="77777777" w:rsidR="00635A9D" w:rsidRDefault="00635A9D" w:rsidP="009D1BE0">
            <w:pPr>
              <w:rPr>
                <w:rFonts w:ascii="Tahoma" w:hAnsi="Tahoma" w:cs="Tahoma"/>
                <w:sz w:val="16"/>
                <w:szCs w:val="16"/>
              </w:rPr>
            </w:pPr>
          </w:p>
        </w:tc>
        <w:tc>
          <w:tcPr>
            <w:tcW w:w="1418" w:type="dxa"/>
            <w:vMerge/>
            <w:shd w:val="clear" w:color="auto" w:fill="DEEAF6" w:themeFill="accent5" w:themeFillTint="33"/>
          </w:tcPr>
          <w:p w14:paraId="6C155320" w14:textId="77777777" w:rsidR="00635A9D" w:rsidRPr="005A5B17" w:rsidRDefault="00635A9D" w:rsidP="009D1BE0">
            <w:pPr>
              <w:rPr>
                <w:rFonts w:ascii="Tahoma" w:hAnsi="Tahoma" w:cs="Tahoma"/>
                <w:sz w:val="16"/>
                <w:szCs w:val="16"/>
              </w:rPr>
            </w:pPr>
          </w:p>
        </w:tc>
        <w:tc>
          <w:tcPr>
            <w:tcW w:w="1483" w:type="dxa"/>
            <w:vMerge/>
            <w:shd w:val="clear" w:color="auto" w:fill="DEEAF6" w:themeFill="accent5" w:themeFillTint="33"/>
          </w:tcPr>
          <w:p w14:paraId="0922E8F1" w14:textId="77777777" w:rsidR="00635A9D" w:rsidRPr="005A5B17" w:rsidRDefault="00635A9D" w:rsidP="009D1BE0">
            <w:pPr>
              <w:tabs>
                <w:tab w:val="num" w:pos="0"/>
                <w:tab w:val="left" w:pos="72"/>
                <w:tab w:val="left" w:pos="252"/>
              </w:tabs>
              <w:rPr>
                <w:rFonts w:ascii="Tahoma" w:eastAsia="Times New Roman" w:hAnsi="Tahoma" w:cs="Tahoma"/>
                <w:b/>
                <w:bCs/>
                <w:sz w:val="16"/>
                <w:szCs w:val="16"/>
                <w:lang w:eastAsia="tr-TR"/>
              </w:rPr>
            </w:pPr>
          </w:p>
        </w:tc>
      </w:tr>
      <w:tr w:rsidR="004C6F5A" w:rsidRPr="00C2667D" w14:paraId="3BBF9DDC" w14:textId="77777777" w:rsidTr="00E57E27">
        <w:trPr>
          <w:trHeight w:val="417"/>
          <w:tblHeader/>
        </w:trPr>
        <w:tc>
          <w:tcPr>
            <w:tcW w:w="1271" w:type="dxa"/>
            <w:gridSpan w:val="2"/>
            <w:vMerge w:val="restart"/>
            <w:vAlign w:val="center"/>
          </w:tcPr>
          <w:p w14:paraId="479F55E0" w14:textId="77777777" w:rsidR="004C6F5A" w:rsidRPr="00750D03" w:rsidRDefault="004C6F5A" w:rsidP="004C6F5A">
            <w:pPr>
              <w:jc w:val="center"/>
              <w:rPr>
                <w:rFonts w:ascii="Tahoma" w:hAnsi="Tahoma" w:cs="Tahoma"/>
                <w:b/>
                <w:sz w:val="16"/>
                <w:szCs w:val="16"/>
              </w:rPr>
            </w:pPr>
            <w:r w:rsidRPr="00750D03">
              <w:rPr>
                <w:rFonts w:ascii="Tahoma" w:hAnsi="Tahoma" w:cs="Tahoma"/>
                <w:b/>
                <w:sz w:val="16"/>
                <w:szCs w:val="16"/>
              </w:rPr>
              <w:t>MART</w:t>
            </w:r>
          </w:p>
          <w:p w14:paraId="46AE59A0" w14:textId="77777777" w:rsidR="004C6F5A" w:rsidRPr="00750D03" w:rsidRDefault="004C6F5A" w:rsidP="004C6F5A">
            <w:pPr>
              <w:jc w:val="center"/>
              <w:rPr>
                <w:rFonts w:ascii="Tahoma" w:hAnsi="Tahoma" w:cs="Tahoma"/>
                <w:b/>
                <w:sz w:val="16"/>
                <w:szCs w:val="16"/>
              </w:rPr>
            </w:pPr>
            <w:r w:rsidRPr="00750D03">
              <w:rPr>
                <w:rFonts w:ascii="Tahoma" w:hAnsi="Tahoma" w:cs="Tahoma"/>
                <w:b/>
                <w:sz w:val="16"/>
                <w:szCs w:val="16"/>
              </w:rPr>
              <w:t>(23.HAFTA)</w:t>
            </w:r>
          </w:p>
          <w:p w14:paraId="71AF41D9" w14:textId="29B13481" w:rsidR="004C6F5A" w:rsidRPr="00904DC3" w:rsidRDefault="004C6F5A" w:rsidP="004C6F5A">
            <w:pPr>
              <w:jc w:val="center"/>
              <w:rPr>
                <w:rFonts w:ascii="Tahoma" w:hAnsi="Tahoma" w:cs="Tahoma"/>
                <w:b/>
                <w:sz w:val="16"/>
                <w:szCs w:val="16"/>
              </w:rPr>
            </w:pPr>
            <w:r w:rsidRPr="00750D03">
              <w:rPr>
                <w:rFonts w:ascii="Tahoma" w:hAnsi="Tahoma" w:cs="Tahoma"/>
                <w:b/>
                <w:sz w:val="16"/>
                <w:szCs w:val="16"/>
              </w:rPr>
              <w:t>02 Mart –06 Mart</w:t>
            </w:r>
          </w:p>
        </w:tc>
        <w:tc>
          <w:tcPr>
            <w:tcW w:w="709" w:type="dxa"/>
            <w:vMerge w:val="restart"/>
            <w:textDirection w:val="btLr"/>
            <w:vAlign w:val="center"/>
          </w:tcPr>
          <w:p w14:paraId="6B7E0EDA" w14:textId="0E38097D" w:rsidR="004C6F5A" w:rsidRPr="00904DC3" w:rsidRDefault="004C6F5A" w:rsidP="004C6F5A">
            <w:pPr>
              <w:ind w:left="113" w:right="113"/>
              <w:jc w:val="center"/>
              <w:rPr>
                <w:rFonts w:ascii="Tahoma" w:hAnsi="Tahoma" w:cs="Tahoma"/>
                <w:b/>
                <w:sz w:val="16"/>
                <w:szCs w:val="16"/>
              </w:rPr>
            </w:pPr>
            <w:r w:rsidRPr="00750D03">
              <w:rPr>
                <w:rFonts w:ascii="Tahoma" w:hAnsi="Tahoma" w:cs="Tahoma"/>
                <w:b/>
                <w:sz w:val="16"/>
                <w:szCs w:val="16"/>
              </w:rPr>
              <w:t>2 SAAT</w:t>
            </w:r>
          </w:p>
        </w:tc>
        <w:tc>
          <w:tcPr>
            <w:tcW w:w="1843" w:type="dxa"/>
            <w:vAlign w:val="center"/>
          </w:tcPr>
          <w:p w14:paraId="16D0C4F9" w14:textId="77777777" w:rsidR="004C6F5A" w:rsidRPr="00750D03" w:rsidRDefault="004C6F5A" w:rsidP="004C6F5A">
            <w:pPr>
              <w:jc w:val="center"/>
              <w:rPr>
                <w:rFonts w:ascii="Tahoma" w:hAnsi="Tahoma" w:cs="Tahoma"/>
                <w:b/>
                <w:sz w:val="16"/>
                <w:szCs w:val="16"/>
              </w:rPr>
            </w:pPr>
            <w:r w:rsidRPr="00750D03">
              <w:rPr>
                <w:rFonts w:ascii="Tahoma" w:hAnsi="Tahoma" w:cs="Tahoma"/>
                <w:b/>
                <w:sz w:val="16"/>
                <w:szCs w:val="16"/>
              </w:rPr>
              <w:t>Kağıt Katlama</w:t>
            </w:r>
          </w:p>
          <w:p w14:paraId="5E0CA61F" w14:textId="62213FA6" w:rsidR="004C6F5A" w:rsidRDefault="004C6F5A" w:rsidP="004C6F5A">
            <w:pPr>
              <w:jc w:val="center"/>
              <w:rPr>
                <w:rFonts w:ascii="Tahoma" w:hAnsi="Tahoma" w:cs="Tahoma"/>
                <w:b/>
                <w:sz w:val="16"/>
                <w:szCs w:val="16"/>
              </w:rPr>
            </w:pPr>
            <w:r w:rsidRPr="00750D03">
              <w:rPr>
                <w:rFonts w:ascii="Tahoma" w:hAnsi="Tahoma" w:cs="Tahoma"/>
                <w:b/>
                <w:sz w:val="16"/>
                <w:szCs w:val="16"/>
              </w:rPr>
              <w:t>(Kutu Yapımı)</w:t>
            </w:r>
          </w:p>
        </w:tc>
        <w:tc>
          <w:tcPr>
            <w:tcW w:w="3118" w:type="dxa"/>
            <w:vAlign w:val="center"/>
          </w:tcPr>
          <w:p w14:paraId="264DE6E1" w14:textId="3093B02D" w:rsidR="004C6F5A" w:rsidRDefault="004C6F5A" w:rsidP="004C6F5A">
            <w:pPr>
              <w:rPr>
                <w:rFonts w:ascii="Tahoma" w:hAnsi="Tahoma" w:cs="Tahoma"/>
                <w:sz w:val="16"/>
                <w:szCs w:val="16"/>
              </w:rPr>
            </w:pPr>
            <w:r w:rsidRPr="00750D03">
              <w:rPr>
                <w:rFonts w:ascii="Tahoma" w:hAnsi="Tahoma" w:cs="Tahoma"/>
                <w:sz w:val="16"/>
                <w:szCs w:val="16"/>
              </w:rPr>
              <w:t>Uzamsal düşünme, mekansal görselleştirme, geometrik düşünme, akıl yürütme, sonucu tahmin etme, el-kas koordinasyonunu geliştirme hedeflenir.</w:t>
            </w:r>
          </w:p>
        </w:tc>
        <w:tc>
          <w:tcPr>
            <w:tcW w:w="6095" w:type="dxa"/>
            <w:vAlign w:val="center"/>
          </w:tcPr>
          <w:p w14:paraId="159F03A2" w14:textId="2CDA8544" w:rsidR="004C6F5A" w:rsidRDefault="004C6F5A" w:rsidP="004C6F5A">
            <w:pPr>
              <w:rPr>
                <w:rFonts w:ascii="Tahoma" w:hAnsi="Tahoma" w:cs="Tahoma"/>
                <w:sz w:val="16"/>
                <w:szCs w:val="16"/>
              </w:rPr>
            </w:pPr>
            <w:r w:rsidRPr="00750D03">
              <w:rPr>
                <w:rFonts w:ascii="Tahoma" w:hAnsi="Tahoma" w:cs="Tahoma"/>
                <w:sz w:val="16"/>
                <w:szCs w:val="16"/>
              </w:rPr>
              <w:t>Kağıt katlama tekniklerine göre kutu yapımı yönergelere göre yapılması istenir. İstenen çalışma tamamlandıktan sonra, kağıt tekrar açılıp izli yerlerden kendilerinin yapmaları beklenir.</w:t>
            </w:r>
          </w:p>
        </w:tc>
        <w:tc>
          <w:tcPr>
            <w:tcW w:w="1418" w:type="dxa"/>
            <w:vMerge w:val="restart"/>
            <w:vAlign w:val="center"/>
          </w:tcPr>
          <w:p w14:paraId="7C0337EC" w14:textId="77777777" w:rsidR="004C6F5A" w:rsidRPr="002426E7" w:rsidRDefault="004C6F5A" w:rsidP="004C6F5A">
            <w:pPr>
              <w:rPr>
                <w:rFonts w:ascii="Tahoma" w:hAnsi="Tahoma" w:cs="Tahoma"/>
                <w:b/>
                <w:bCs/>
                <w:sz w:val="16"/>
                <w:szCs w:val="16"/>
              </w:rPr>
            </w:pPr>
            <w:r w:rsidRPr="002426E7">
              <w:rPr>
                <w:rFonts w:ascii="Tahoma" w:hAnsi="Tahoma" w:cs="Tahoma"/>
                <w:b/>
                <w:bCs/>
                <w:sz w:val="16"/>
                <w:szCs w:val="16"/>
              </w:rPr>
              <w:t>Drama</w:t>
            </w:r>
          </w:p>
          <w:p w14:paraId="22855125" w14:textId="77777777" w:rsidR="004C6F5A" w:rsidRPr="002426E7" w:rsidRDefault="004C6F5A" w:rsidP="004C6F5A">
            <w:pPr>
              <w:rPr>
                <w:rFonts w:ascii="Tahoma" w:hAnsi="Tahoma" w:cs="Tahoma"/>
                <w:b/>
                <w:bCs/>
                <w:sz w:val="16"/>
                <w:szCs w:val="16"/>
              </w:rPr>
            </w:pPr>
            <w:r w:rsidRPr="002426E7">
              <w:rPr>
                <w:rFonts w:ascii="Tahoma" w:hAnsi="Tahoma" w:cs="Tahoma"/>
                <w:b/>
                <w:bCs/>
                <w:sz w:val="16"/>
                <w:szCs w:val="16"/>
              </w:rPr>
              <w:t>Soru - Cevap</w:t>
            </w:r>
          </w:p>
          <w:p w14:paraId="6F86CE62" w14:textId="77777777" w:rsidR="004C6F5A" w:rsidRPr="002426E7" w:rsidRDefault="004C6F5A" w:rsidP="004C6F5A">
            <w:pPr>
              <w:rPr>
                <w:rFonts w:ascii="Tahoma" w:hAnsi="Tahoma" w:cs="Tahoma"/>
                <w:b/>
                <w:bCs/>
                <w:sz w:val="16"/>
                <w:szCs w:val="16"/>
              </w:rPr>
            </w:pPr>
            <w:r w:rsidRPr="002426E7">
              <w:rPr>
                <w:rFonts w:ascii="Tahoma" w:hAnsi="Tahoma" w:cs="Tahoma"/>
                <w:b/>
                <w:bCs/>
                <w:sz w:val="16"/>
                <w:szCs w:val="16"/>
              </w:rPr>
              <w:t>Anlatım Gösterme</w:t>
            </w:r>
          </w:p>
          <w:p w14:paraId="105B12AE" w14:textId="21A86C8E" w:rsidR="004C6F5A" w:rsidRPr="005A5B17" w:rsidRDefault="004C6F5A" w:rsidP="004C6F5A">
            <w:pPr>
              <w:rPr>
                <w:rFonts w:ascii="Tahoma" w:hAnsi="Tahoma" w:cs="Tahoma"/>
                <w:sz w:val="16"/>
                <w:szCs w:val="16"/>
              </w:rPr>
            </w:pPr>
            <w:r w:rsidRPr="002426E7">
              <w:rPr>
                <w:rFonts w:ascii="Tahoma" w:hAnsi="Tahoma" w:cs="Tahoma"/>
                <w:b/>
                <w:bCs/>
                <w:sz w:val="16"/>
                <w:szCs w:val="16"/>
              </w:rPr>
              <w:t>Gözlem</w:t>
            </w:r>
          </w:p>
        </w:tc>
        <w:tc>
          <w:tcPr>
            <w:tcW w:w="1483" w:type="dxa"/>
            <w:vMerge w:val="restart"/>
            <w:vAlign w:val="center"/>
          </w:tcPr>
          <w:p w14:paraId="55594D3D" w14:textId="77777777" w:rsidR="004C6F5A" w:rsidRPr="002426E7" w:rsidRDefault="004C6F5A" w:rsidP="004C6F5A">
            <w:pPr>
              <w:tabs>
                <w:tab w:val="num" w:pos="0"/>
                <w:tab w:val="left" w:pos="72"/>
                <w:tab w:val="left" w:pos="252"/>
              </w:tabs>
              <w:spacing w:line="259" w:lineRule="auto"/>
              <w:rPr>
                <w:rFonts w:ascii="Tahoma" w:hAnsi="Tahoma" w:cs="Tahoma"/>
                <w:sz w:val="16"/>
                <w:szCs w:val="16"/>
              </w:rPr>
            </w:pPr>
            <w:r w:rsidRPr="002426E7">
              <w:rPr>
                <w:rFonts w:ascii="Tahoma" w:hAnsi="Tahoma" w:cs="Tahoma"/>
                <w:b/>
                <w:bCs/>
                <w:sz w:val="16"/>
                <w:szCs w:val="16"/>
              </w:rPr>
              <w:t>A.</w:t>
            </w:r>
            <w:r w:rsidRPr="002426E7">
              <w:rPr>
                <w:rFonts w:ascii="Tahoma" w:hAnsi="Tahoma" w:cs="Tahoma"/>
                <w:sz w:val="16"/>
                <w:szCs w:val="16"/>
              </w:rPr>
              <w:t xml:space="preserve"> Kaynak kişiler</w:t>
            </w:r>
          </w:p>
          <w:p w14:paraId="5DF50C34" w14:textId="77777777" w:rsidR="004C6F5A" w:rsidRPr="002426E7" w:rsidRDefault="004C6F5A" w:rsidP="004C6F5A">
            <w:pPr>
              <w:tabs>
                <w:tab w:val="num" w:pos="0"/>
                <w:tab w:val="left" w:pos="72"/>
                <w:tab w:val="left" w:pos="252"/>
              </w:tabs>
              <w:spacing w:line="259" w:lineRule="auto"/>
              <w:rPr>
                <w:rFonts w:ascii="Tahoma" w:hAnsi="Tahoma" w:cs="Tahoma"/>
                <w:sz w:val="16"/>
                <w:szCs w:val="16"/>
              </w:rPr>
            </w:pPr>
            <w:r w:rsidRPr="002426E7">
              <w:rPr>
                <w:rFonts w:ascii="Tahoma" w:hAnsi="Tahoma" w:cs="Tahoma"/>
                <w:sz w:val="16"/>
                <w:szCs w:val="16"/>
              </w:rPr>
              <w:t>1.Öğretmenler</w:t>
            </w:r>
          </w:p>
          <w:p w14:paraId="1CE20813" w14:textId="77777777" w:rsidR="004C6F5A" w:rsidRPr="002426E7" w:rsidRDefault="004C6F5A" w:rsidP="004C6F5A">
            <w:pPr>
              <w:tabs>
                <w:tab w:val="num" w:pos="0"/>
                <w:tab w:val="left" w:pos="72"/>
                <w:tab w:val="left" w:pos="252"/>
              </w:tabs>
              <w:spacing w:line="259" w:lineRule="auto"/>
              <w:rPr>
                <w:rFonts w:ascii="Tahoma" w:hAnsi="Tahoma" w:cs="Tahoma"/>
                <w:sz w:val="16"/>
                <w:szCs w:val="16"/>
              </w:rPr>
            </w:pPr>
            <w:r w:rsidRPr="002426E7">
              <w:rPr>
                <w:rFonts w:ascii="Tahoma" w:hAnsi="Tahoma" w:cs="Tahoma"/>
                <w:sz w:val="16"/>
                <w:szCs w:val="16"/>
              </w:rPr>
              <w:t xml:space="preserve">2.Öğrenciler </w:t>
            </w:r>
          </w:p>
          <w:p w14:paraId="265C8AEF" w14:textId="77777777" w:rsidR="004C6F5A" w:rsidRPr="002426E7" w:rsidRDefault="004C6F5A" w:rsidP="004C6F5A">
            <w:pPr>
              <w:tabs>
                <w:tab w:val="num" w:pos="0"/>
                <w:tab w:val="left" w:pos="72"/>
                <w:tab w:val="left" w:pos="252"/>
              </w:tabs>
              <w:spacing w:line="259" w:lineRule="auto"/>
              <w:rPr>
                <w:rFonts w:ascii="Tahoma" w:hAnsi="Tahoma" w:cs="Tahoma"/>
                <w:sz w:val="16"/>
                <w:szCs w:val="16"/>
              </w:rPr>
            </w:pPr>
          </w:p>
          <w:p w14:paraId="474AB7FC" w14:textId="77777777" w:rsidR="004C6F5A" w:rsidRPr="002426E7" w:rsidRDefault="004C6F5A" w:rsidP="004C6F5A">
            <w:pPr>
              <w:tabs>
                <w:tab w:val="num" w:pos="0"/>
                <w:tab w:val="left" w:pos="72"/>
                <w:tab w:val="left" w:pos="252"/>
              </w:tabs>
              <w:spacing w:line="259" w:lineRule="auto"/>
              <w:rPr>
                <w:rFonts w:ascii="Tahoma" w:hAnsi="Tahoma" w:cs="Tahoma"/>
                <w:sz w:val="16"/>
                <w:szCs w:val="16"/>
              </w:rPr>
            </w:pPr>
            <w:r w:rsidRPr="002426E7">
              <w:rPr>
                <w:rFonts w:ascii="Tahoma" w:hAnsi="Tahoma" w:cs="Tahoma"/>
                <w:b/>
                <w:bCs/>
                <w:sz w:val="16"/>
                <w:szCs w:val="16"/>
              </w:rPr>
              <w:t>B.</w:t>
            </w:r>
            <w:r w:rsidRPr="002426E7">
              <w:rPr>
                <w:rFonts w:ascii="Tahoma" w:hAnsi="Tahoma" w:cs="Tahoma"/>
                <w:sz w:val="16"/>
                <w:szCs w:val="16"/>
              </w:rPr>
              <w:t xml:space="preserve"> Görsel Kaynaklar</w:t>
            </w:r>
          </w:p>
          <w:p w14:paraId="18810B20" w14:textId="77777777" w:rsidR="004C6F5A" w:rsidRPr="002426E7" w:rsidRDefault="004C6F5A" w:rsidP="004C6F5A">
            <w:pPr>
              <w:tabs>
                <w:tab w:val="num" w:pos="0"/>
                <w:tab w:val="left" w:pos="72"/>
                <w:tab w:val="left" w:pos="252"/>
              </w:tabs>
              <w:spacing w:line="259" w:lineRule="auto"/>
              <w:rPr>
                <w:rFonts w:ascii="Tahoma" w:hAnsi="Tahoma" w:cs="Tahoma"/>
                <w:sz w:val="16"/>
                <w:szCs w:val="16"/>
              </w:rPr>
            </w:pPr>
            <w:r w:rsidRPr="002426E7">
              <w:rPr>
                <w:rFonts w:ascii="Tahoma" w:hAnsi="Tahoma" w:cs="Tahoma"/>
                <w:sz w:val="16"/>
                <w:szCs w:val="16"/>
              </w:rPr>
              <w:t>1. Etkinlik örnekleri</w:t>
            </w:r>
          </w:p>
          <w:p w14:paraId="29949687" w14:textId="77777777" w:rsidR="004C6F5A" w:rsidRPr="002426E7" w:rsidRDefault="004C6F5A" w:rsidP="004C6F5A">
            <w:pPr>
              <w:tabs>
                <w:tab w:val="num" w:pos="0"/>
                <w:tab w:val="left" w:pos="72"/>
                <w:tab w:val="left" w:pos="252"/>
              </w:tabs>
              <w:spacing w:line="259" w:lineRule="auto"/>
              <w:rPr>
                <w:rFonts w:ascii="Tahoma" w:hAnsi="Tahoma" w:cs="Tahoma"/>
                <w:sz w:val="16"/>
                <w:szCs w:val="16"/>
              </w:rPr>
            </w:pPr>
            <w:r w:rsidRPr="002426E7">
              <w:rPr>
                <w:rFonts w:ascii="Tahoma" w:hAnsi="Tahoma" w:cs="Tahoma"/>
                <w:sz w:val="16"/>
                <w:szCs w:val="16"/>
              </w:rPr>
              <w:t>2. Bilgisayar vb.</w:t>
            </w:r>
          </w:p>
          <w:p w14:paraId="445F92F5" w14:textId="77777777" w:rsidR="004C6F5A" w:rsidRPr="002426E7" w:rsidRDefault="004C6F5A" w:rsidP="004C6F5A">
            <w:pPr>
              <w:tabs>
                <w:tab w:val="num" w:pos="0"/>
                <w:tab w:val="left" w:pos="72"/>
                <w:tab w:val="left" w:pos="252"/>
              </w:tabs>
              <w:spacing w:line="259" w:lineRule="auto"/>
              <w:rPr>
                <w:rFonts w:ascii="Tahoma" w:hAnsi="Tahoma" w:cs="Tahoma"/>
                <w:sz w:val="16"/>
                <w:szCs w:val="16"/>
              </w:rPr>
            </w:pPr>
            <w:r w:rsidRPr="002426E7">
              <w:rPr>
                <w:rFonts w:ascii="Tahoma" w:hAnsi="Tahoma" w:cs="Tahoma"/>
                <w:sz w:val="16"/>
                <w:szCs w:val="16"/>
              </w:rPr>
              <w:t>3. Levhalar</w:t>
            </w:r>
          </w:p>
          <w:p w14:paraId="219599A5" w14:textId="77777777" w:rsidR="004C6F5A" w:rsidRPr="002426E7" w:rsidRDefault="004C6F5A" w:rsidP="004C6F5A">
            <w:pPr>
              <w:spacing w:line="259" w:lineRule="auto"/>
              <w:rPr>
                <w:rFonts w:ascii="Tahoma" w:hAnsi="Tahoma" w:cs="Tahoma"/>
                <w:sz w:val="16"/>
                <w:szCs w:val="16"/>
              </w:rPr>
            </w:pPr>
            <w:r w:rsidRPr="002426E7">
              <w:rPr>
                <w:rFonts w:ascii="Tahoma" w:hAnsi="Tahoma" w:cs="Tahoma"/>
                <w:sz w:val="16"/>
                <w:szCs w:val="16"/>
              </w:rPr>
              <w:t>4. Resimler</w:t>
            </w:r>
          </w:p>
          <w:p w14:paraId="10E852DD" w14:textId="77777777" w:rsidR="004C6F5A" w:rsidRPr="005A5B17" w:rsidRDefault="004C6F5A" w:rsidP="004C6F5A">
            <w:pPr>
              <w:tabs>
                <w:tab w:val="num" w:pos="0"/>
                <w:tab w:val="left" w:pos="72"/>
                <w:tab w:val="left" w:pos="252"/>
              </w:tabs>
              <w:rPr>
                <w:rFonts w:ascii="Tahoma" w:eastAsia="Times New Roman" w:hAnsi="Tahoma" w:cs="Tahoma"/>
                <w:b/>
                <w:bCs/>
                <w:sz w:val="16"/>
                <w:szCs w:val="16"/>
                <w:lang w:eastAsia="tr-TR"/>
              </w:rPr>
            </w:pPr>
          </w:p>
        </w:tc>
      </w:tr>
      <w:tr w:rsidR="004C6F5A" w:rsidRPr="00C2667D" w14:paraId="30D63FB3" w14:textId="77777777" w:rsidTr="00E57E27">
        <w:trPr>
          <w:trHeight w:val="417"/>
          <w:tblHeader/>
        </w:trPr>
        <w:tc>
          <w:tcPr>
            <w:tcW w:w="1271" w:type="dxa"/>
            <w:gridSpan w:val="2"/>
            <w:vMerge/>
            <w:textDirection w:val="btLr"/>
            <w:vAlign w:val="center"/>
          </w:tcPr>
          <w:p w14:paraId="4F9FB470" w14:textId="77777777" w:rsidR="004C6F5A" w:rsidRPr="00904DC3" w:rsidRDefault="004C6F5A" w:rsidP="004C6F5A">
            <w:pPr>
              <w:jc w:val="center"/>
              <w:rPr>
                <w:rFonts w:ascii="Tahoma" w:hAnsi="Tahoma" w:cs="Tahoma"/>
                <w:b/>
                <w:sz w:val="16"/>
                <w:szCs w:val="16"/>
              </w:rPr>
            </w:pPr>
          </w:p>
        </w:tc>
        <w:tc>
          <w:tcPr>
            <w:tcW w:w="709" w:type="dxa"/>
            <w:vMerge/>
            <w:textDirection w:val="btLr"/>
            <w:vAlign w:val="center"/>
          </w:tcPr>
          <w:p w14:paraId="3CDA08A0" w14:textId="77777777" w:rsidR="004C6F5A" w:rsidRPr="00904DC3" w:rsidRDefault="004C6F5A" w:rsidP="004C6F5A">
            <w:pPr>
              <w:ind w:left="113" w:right="113"/>
              <w:jc w:val="center"/>
              <w:rPr>
                <w:rFonts w:ascii="Tahoma" w:hAnsi="Tahoma" w:cs="Tahoma"/>
                <w:b/>
                <w:sz w:val="16"/>
                <w:szCs w:val="16"/>
              </w:rPr>
            </w:pPr>
          </w:p>
        </w:tc>
        <w:tc>
          <w:tcPr>
            <w:tcW w:w="1843" w:type="dxa"/>
            <w:vAlign w:val="center"/>
          </w:tcPr>
          <w:p w14:paraId="1389B719" w14:textId="56375027" w:rsidR="004C6F5A" w:rsidRDefault="004C6F5A" w:rsidP="004C6F5A">
            <w:pPr>
              <w:jc w:val="center"/>
              <w:rPr>
                <w:rFonts w:ascii="Tahoma" w:hAnsi="Tahoma" w:cs="Tahoma"/>
                <w:b/>
                <w:sz w:val="16"/>
                <w:szCs w:val="16"/>
              </w:rPr>
            </w:pPr>
            <w:r w:rsidRPr="00750D03">
              <w:rPr>
                <w:rFonts w:ascii="Tahoma" w:hAnsi="Tahoma" w:cs="Tahoma"/>
                <w:b/>
                <w:sz w:val="16"/>
                <w:szCs w:val="16"/>
              </w:rPr>
              <w:t>Masal</w:t>
            </w:r>
          </w:p>
        </w:tc>
        <w:tc>
          <w:tcPr>
            <w:tcW w:w="3118" w:type="dxa"/>
            <w:vAlign w:val="center"/>
          </w:tcPr>
          <w:p w14:paraId="2541ECCF" w14:textId="230AC8D4" w:rsidR="004C6F5A" w:rsidRDefault="004C6F5A" w:rsidP="004C6F5A">
            <w:pPr>
              <w:rPr>
                <w:rFonts w:ascii="Tahoma" w:hAnsi="Tahoma" w:cs="Tahoma"/>
                <w:sz w:val="16"/>
                <w:szCs w:val="16"/>
              </w:rPr>
            </w:pPr>
            <w:r w:rsidRPr="00750D03">
              <w:rPr>
                <w:rFonts w:ascii="Tahoma" w:hAnsi="Tahoma" w:cs="Tahoma"/>
                <w:sz w:val="16"/>
                <w:szCs w:val="16"/>
              </w:rPr>
              <w:t>Fiziksel, zihinsel, duygusal, sosyal gelişimini artırır.</w:t>
            </w:r>
          </w:p>
        </w:tc>
        <w:tc>
          <w:tcPr>
            <w:tcW w:w="6095" w:type="dxa"/>
            <w:vAlign w:val="center"/>
          </w:tcPr>
          <w:p w14:paraId="6D2699E9" w14:textId="6FC72CA1" w:rsidR="004C6F5A" w:rsidRDefault="004C6F5A" w:rsidP="004C6F5A">
            <w:pPr>
              <w:rPr>
                <w:rFonts w:ascii="Tahoma" w:hAnsi="Tahoma" w:cs="Tahoma"/>
                <w:sz w:val="16"/>
                <w:szCs w:val="16"/>
              </w:rPr>
            </w:pPr>
            <w:r w:rsidRPr="00750D03">
              <w:rPr>
                <w:rFonts w:ascii="Tahoma" w:hAnsi="Tahoma" w:cs="Tahoma"/>
                <w:b/>
                <w:bCs/>
                <w:sz w:val="16"/>
                <w:szCs w:val="16"/>
              </w:rPr>
              <w:t>TİLKİ İLE AYI</w:t>
            </w:r>
          </w:p>
        </w:tc>
        <w:tc>
          <w:tcPr>
            <w:tcW w:w="1418" w:type="dxa"/>
            <w:vMerge/>
            <w:vAlign w:val="center"/>
          </w:tcPr>
          <w:p w14:paraId="7CEB823E" w14:textId="77777777" w:rsidR="004C6F5A" w:rsidRPr="005A5B17" w:rsidRDefault="004C6F5A" w:rsidP="004C6F5A">
            <w:pPr>
              <w:rPr>
                <w:rFonts w:ascii="Tahoma" w:hAnsi="Tahoma" w:cs="Tahoma"/>
                <w:sz w:val="16"/>
                <w:szCs w:val="16"/>
              </w:rPr>
            </w:pPr>
          </w:p>
        </w:tc>
        <w:tc>
          <w:tcPr>
            <w:tcW w:w="1483" w:type="dxa"/>
            <w:vMerge/>
            <w:vAlign w:val="center"/>
          </w:tcPr>
          <w:p w14:paraId="71F07570" w14:textId="77777777" w:rsidR="004C6F5A" w:rsidRPr="005A5B17" w:rsidRDefault="004C6F5A" w:rsidP="004C6F5A">
            <w:pPr>
              <w:tabs>
                <w:tab w:val="num" w:pos="0"/>
                <w:tab w:val="left" w:pos="72"/>
                <w:tab w:val="left" w:pos="252"/>
              </w:tabs>
              <w:rPr>
                <w:rFonts w:ascii="Tahoma" w:eastAsia="Times New Roman" w:hAnsi="Tahoma" w:cs="Tahoma"/>
                <w:b/>
                <w:bCs/>
                <w:sz w:val="16"/>
                <w:szCs w:val="16"/>
                <w:lang w:eastAsia="tr-TR"/>
              </w:rPr>
            </w:pPr>
          </w:p>
        </w:tc>
      </w:tr>
      <w:tr w:rsidR="004C6F5A" w:rsidRPr="00C2667D" w14:paraId="7EE02920" w14:textId="77777777" w:rsidTr="00E57E27">
        <w:trPr>
          <w:trHeight w:val="417"/>
          <w:tblHeader/>
        </w:trPr>
        <w:tc>
          <w:tcPr>
            <w:tcW w:w="1271" w:type="dxa"/>
            <w:gridSpan w:val="2"/>
            <w:vMerge w:val="restart"/>
            <w:vAlign w:val="center"/>
          </w:tcPr>
          <w:p w14:paraId="1535F6C1" w14:textId="77777777" w:rsidR="004C6F5A" w:rsidRPr="00750D03" w:rsidRDefault="004C6F5A" w:rsidP="004C6F5A">
            <w:pPr>
              <w:jc w:val="center"/>
              <w:rPr>
                <w:rFonts w:ascii="Tahoma" w:hAnsi="Tahoma" w:cs="Tahoma"/>
                <w:b/>
                <w:sz w:val="16"/>
                <w:szCs w:val="16"/>
              </w:rPr>
            </w:pPr>
            <w:r w:rsidRPr="00750D03">
              <w:rPr>
                <w:rFonts w:ascii="Tahoma" w:hAnsi="Tahoma" w:cs="Tahoma"/>
                <w:b/>
                <w:sz w:val="16"/>
                <w:szCs w:val="16"/>
              </w:rPr>
              <w:t>MART</w:t>
            </w:r>
          </w:p>
          <w:p w14:paraId="52481916" w14:textId="77777777" w:rsidR="004C6F5A" w:rsidRPr="00750D03" w:rsidRDefault="004C6F5A" w:rsidP="004C6F5A">
            <w:pPr>
              <w:jc w:val="center"/>
              <w:rPr>
                <w:rFonts w:ascii="Tahoma" w:hAnsi="Tahoma" w:cs="Tahoma"/>
                <w:b/>
                <w:sz w:val="16"/>
                <w:szCs w:val="16"/>
              </w:rPr>
            </w:pPr>
            <w:r w:rsidRPr="00750D03">
              <w:rPr>
                <w:rFonts w:ascii="Tahoma" w:hAnsi="Tahoma" w:cs="Tahoma"/>
                <w:b/>
                <w:sz w:val="16"/>
                <w:szCs w:val="16"/>
              </w:rPr>
              <w:t>(24.HAFTA)</w:t>
            </w:r>
          </w:p>
          <w:p w14:paraId="1921353C" w14:textId="32F74C11" w:rsidR="004C6F5A" w:rsidRPr="00904DC3" w:rsidRDefault="004C6F5A" w:rsidP="004C6F5A">
            <w:pPr>
              <w:jc w:val="center"/>
              <w:rPr>
                <w:rFonts w:ascii="Tahoma" w:hAnsi="Tahoma" w:cs="Tahoma"/>
                <w:b/>
                <w:sz w:val="16"/>
                <w:szCs w:val="16"/>
              </w:rPr>
            </w:pPr>
            <w:r w:rsidRPr="00750D03">
              <w:rPr>
                <w:rFonts w:ascii="Tahoma" w:hAnsi="Tahoma" w:cs="Tahoma"/>
                <w:b/>
                <w:sz w:val="16"/>
                <w:szCs w:val="16"/>
              </w:rPr>
              <w:t>09 Mart – 13 Mart</w:t>
            </w:r>
          </w:p>
        </w:tc>
        <w:tc>
          <w:tcPr>
            <w:tcW w:w="709" w:type="dxa"/>
            <w:vMerge w:val="restart"/>
            <w:textDirection w:val="btLr"/>
            <w:vAlign w:val="center"/>
          </w:tcPr>
          <w:p w14:paraId="2A040E26" w14:textId="542DF14E" w:rsidR="004C6F5A" w:rsidRPr="00904DC3" w:rsidRDefault="004C6F5A" w:rsidP="004C6F5A">
            <w:pPr>
              <w:ind w:left="113" w:right="113"/>
              <w:jc w:val="center"/>
              <w:rPr>
                <w:rFonts w:ascii="Tahoma" w:hAnsi="Tahoma" w:cs="Tahoma"/>
                <w:b/>
                <w:sz w:val="16"/>
                <w:szCs w:val="16"/>
              </w:rPr>
            </w:pPr>
            <w:r w:rsidRPr="00750D03">
              <w:rPr>
                <w:rFonts w:ascii="Tahoma" w:hAnsi="Tahoma" w:cs="Tahoma"/>
                <w:b/>
                <w:sz w:val="16"/>
                <w:szCs w:val="16"/>
              </w:rPr>
              <w:t>2 SAAT</w:t>
            </w:r>
          </w:p>
        </w:tc>
        <w:tc>
          <w:tcPr>
            <w:tcW w:w="1843" w:type="dxa"/>
            <w:vAlign w:val="center"/>
          </w:tcPr>
          <w:p w14:paraId="789F88FD" w14:textId="018F21F8" w:rsidR="004C6F5A" w:rsidRDefault="004C6F5A" w:rsidP="004C6F5A">
            <w:pPr>
              <w:jc w:val="center"/>
              <w:rPr>
                <w:rFonts w:ascii="Tahoma" w:hAnsi="Tahoma" w:cs="Tahoma"/>
                <w:b/>
                <w:sz w:val="16"/>
                <w:szCs w:val="16"/>
              </w:rPr>
            </w:pPr>
            <w:r w:rsidRPr="00750D03">
              <w:rPr>
                <w:rFonts w:ascii="Tahoma" w:hAnsi="Tahoma" w:cs="Tahoma"/>
                <w:b/>
                <w:sz w:val="16"/>
                <w:szCs w:val="16"/>
              </w:rPr>
              <w:t>Sınıf İçi Eğitici Oyunlar</w:t>
            </w:r>
          </w:p>
        </w:tc>
        <w:tc>
          <w:tcPr>
            <w:tcW w:w="3118" w:type="dxa"/>
            <w:vAlign w:val="center"/>
          </w:tcPr>
          <w:p w14:paraId="1B57532A" w14:textId="6B16D865" w:rsidR="004C6F5A" w:rsidRDefault="004C6F5A" w:rsidP="004C6F5A">
            <w:pPr>
              <w:rPr>
                <w:rFonts w:ascii="Tahoma" w:hAnsi="Tahoma" w:cs="Tahoma"/>
                <w:sz w:val="16"/>
                <w:szCs w:val="16"/>
              </w:rPr>
            </w:pPr>
            <w:r w:rsidRPr="00750D03">
              <w:rPr>
                <w:rFonts w:ascii="Tahoma" w:hAnsi="Tahoma" w:cs="Tahoma"/>
                <w:sz w:val="16"/>
                <w:szCs w:val="16"/>
              </w:rPr>
              <w:t>Dil becerileri, zihinsel dikkat ve hafıza güçlendirme hedeflenir.</w:t>
            </w:r>
          </w:p>
        </w:tc>
        <w:tc>
          <w:tcPr>
            <w:tcW w:w="6095" w:type="dxa"/>
            <w:vAlign w:val="center"/>
          </w:tcPr>
          <w:p w14:paraId="001E327A" w14:textId="6A60047A" w:rsidR="004C6F5A" w:rsidRDefault="004C6F5A" w:rsidP="004C6F5A">
            <w:pPr>
              <w:rPr>
                <w:rFonts w:ascii="Tahoma" w:hAnsi="Tahoma" w:cs="Tahoma"/>
                <w:sz w:val="16"/>
                <w:szCs w:val="16"/>
              </w:rPr>
            </w:pPr>
            <w:r w:rsidRPr="00750D03">
              <w:rPr>
                <w:rFonts w:ascii="Tahoma" w:hAnsi="Tahoma" w:cs="Tahoma"/>
                <w:sz w:val="16"/>
                <w:szCs w:val="16"/>
              </w:rPr>
              <w:t xml:space="preserve">“Çarşıya Gittim” oyunu en az iki kişi ile oynanabilen fakat kalabalık bir grup ile oynanması tavsiye edilen bir oyundur. İlk olarak oyuncular halka şeklinde otururlar ya da ayakta da durabilirler. İçlerinden biri oyunu “Çarşıya gittim ve ELMA aldım.” diyerek başlatır. Yanındaki oyuncu bir önceki oyuncunun çarşıdan aldığı meyve veya sebzeyi söyler ve bir meyve veya sebze daha söyler. “Çarşıya gittim ve ELMA, … aldım.” Sıradaki oyuncu ondan bir önceki oyuncuların söylediklerini söyler ve bir meyve veya sebze daha söyler. “Çarşıya gittim ve ELMA, …, … aldım.” </w:t>
            </w:r>
          </w:p>
        </w:tc>
        <w:tc>
          <w:tcPr>
            <w:tcW w:w="1418" w:type="dxa"/>
            <w:vMerge/>
            <w:vAlign w:val="center"/>
          </w:tcPr>
          <w:p w14:paraId="218318FC" w14:textId="77777777" w:rsidR="004C6F5A" w:rsidRPr="005A5B17" w:rsidRDefault="004C6F5A" w:rsidP="004C6F5A">
            <w:pPr>
              <w:rPr>
                <w:rFonts w:ascii="Tahoma" w:hAnsi="Tahoma" w:cs="Tahoma"/>
                <w:sz w:val="16"/>
                <w:szCs w:val="16"/>
              </w:rPr>
            </w:pPr>
          </w:p>
        </w:tc>
        <w:tc>
          <w:tcPr>
            <w:tcW w:w="1483" w:type="dxa"/>
            <w:vMerge/>
            <w:vAlign w:val="center"/>
          </w:tcPr>
          <w:p w14:paraId="3D624AE6" w14:textId="77777777" w:rsidR="004C6F5A" w:rsidRPr="005A5B17" w:rsidRDefault="004C6F5A" w:rsidP="004C6F5A">
            <w:pPr>
              <w:tabs>
                <w:tab w:val="num" w:pos="0"/>
                <w:tab w:val="left" w:pos="72"/>
                <w:tab w:val="left" w:pos="252"/>
              </w:tabs>
              <w:rPr>
                <w:rFonts w:ascii="Tahoma" w:eastAsia="Times New Roman" w:hAnsi="Tahoma" w:cs="Tahoma"/>
                <w:b/>
                <w:bCs/>
                <w:sz w:val="16"/>
                <w:szCs w:val="16"/>
                <w:lang w:eastAsia="tr-TR"/>
              </w:rPr>
            </w:pPr>
          </w:p>
        </w:tc>
      </w:tr>
      <w:tr w:rsidR="004C6F5A" w:rsidRPr="00C2667D" w14:paraId="7CCDA8DA" w14:textId="77777777" w:rsidTr="00E57E27">
        <w:trPr>
          <w:trHeight w:val="417"/>
          <w:tblHeader/>
        </w:trPr>
        <w:tc>
          <w:tcPr>
            <w:tcW w:w="1271" w:type="dxa"/>
            <w:gridSpan w:val="2"/>
            <w:vMerge/>
            <w:textDirection w:val="btLr"/>
            <w:vAlign w:val="center"/>
          </w:tcPr>
          <w:p w14:paraId="374957B4" w14:textId="77777777" w:rsidR="004C6F5A" w:rsidRPr="00904DC3" w:rsidRDefault="004C6F5A" w:rsidP="004C6F5A">
            <w:pPr>
              <w:jc w:val="center"/>
              <w:rPr>
                <w:rFonts w:ascii="Tahoma" w:hAnsi="Tahoma" w:cs="Tahoma"/>
                <w:b/>
                <w:sz w:val="16"/>
                <w:szCs w:val="16"/>
              </w:rPr>
            </w:pPr>
          </w:p>
        </w:tc>
        <w:tc>
          <w:tcPr>
            <w:tcW w:w="709" w:type="dxa"/>
            <w:vMerge/>
            <w:textDirection w:val="btLr"/>
            <w:vAlign w:val="center"/>
          </w:tcPr>
          <w:p w14:paraId="13B664F1" w14:textId="77777777" w:rsidR="004C6F5A" w:rsidRPr="00904DC3" w:rsidRDefault="004C6F5A" w:rsidP="004C6F5A">
            <w:pPr>
              <w:ind w:left="113" w:right="113"/>
              <w:jc w:val="center"/>
              <w:rPr>
                <w:rFonts w:ascii="Tahoma" w:hAnsi="Tahoma" w:cs="Tahoma"/>
                <w:b/>
                <w:sz w:val="16"/>
                <w:szCs w:val="16"/>
              </w:rPr>
            </w:pPr>
          </w:p>
        </w:tc>
        <w:tc>
          <w:tcPr>
            <w:tcW w:w="1843" w:type="dxa"/>
            <w:vAlign w:val="center"/>
          </w:tcPr>
          <w:p w14:paraId="574B2F24" w14:textId="3918004B" w:rsidR="004C6F5A" w:rsidRDefault="004C6F5A" w:rsidP="004C6F5A">
            <w:pPr>
              <w:jc w:val="center"/>
              <w:rPr>
                <w:rFonts w:ascii="Tahoma" w:hAnsi="Tahoma" w:cs="Tahoma"/>
                <w:b/>
                <w:sz w:val="16"/>
                <w:szCs w:val="16"/>
              </w:rPr>
            </w:pPr>
            <w:r w:rsidRPr="00750D03">
              <w:rPr>
                <w:rFonts w:ascii="Tahoma" w:hAnsi="Tahoma" w:cs="Tahoma"/>
                <w:b/>
                <w:sz w:val="16"/>
                <w:szCs w:val="16"/>
              </w:rPr>
              <w:t>Geleneksel Oyun</w:t>
            </w:r>
          </w:p>
        </w:tc>
        <w:tc>
          <w:tcPr>
            <w:tcW w:w="3118" w:type="dxa"/>
            <w:vAlign w:val="center"/>
          </w:tcPr>
          <w:p w14:paraId="7A5C5DC1" w14:textId="68D00686" w:rsidR="004C6F5A" w:rsidRDefault="004C6F5A" w:rsidP="004C6F5A">
            <w:pPr>
              <w:rPr>
                <w:rFonts w:ascii="Tahoma" w:hAnsi="Tahoma" w:cs="Tahoma"/>
                <w:sz w:val="16"/>
                <w:szCs w:val="16"/>
              </w:rPr>
            </w:pPr>
            <w:r w:rsidRPr="00750D03">
              <w:rPr>
                <w:rFonts w:ascii="Tahoma" w:hAnsi="Tahoma" w:cs="Tahoma"/>
                <w:sz w:val="16"/>
                <w:szCs w:val="16"/>
              </w:rPr>
              <w:t>Kültürümüze ait geleneksel oyunlar ile dansları tanır ve uygular.</w:t>
            </w:r>
          </w:p>
        </w:tc>
        <w:tc>
          <w:tcPr>
            <w:tcW w:w="6095" w:type="dxa"/>
            <w:vAlign w:val="center"/>
          </w:tcPr>
          <w:p w14:paraId="0F973540" w14:textId="77777777" w:rsidR="004C6F5A" w:rsidRPr="00750D03" w:rsidRDefault="004E356F" w:rsidP="004C6F5A">
            <w:pPr>
              <w:rPr>
                <w:rFonts w:ascii="Tahoma" w:hAnsi="Tahoma" w:cs="Tahoma"/>
                <w:b/>
                <w:sz w:val="16"/>
                <w:szCs w:val="16"/>
              </w:rPr>
            </w:pPr>
            <w:hyperlink r:id="rId8" w:history="1">
              <w:r w:rsidR="004C6F5A" w:rsidRPr="00750D03">
                <w:rPr>
                  <w:rStyle w:val="Kpr"/>
                  <w:rFonts w:ascii="Tahoma" w:hAnsi="Tahoma" w:cs="Tahoma"/>
                  <w:b/>
                  <w:sz w:val="16"/>
                  <w:szCs w:val="16"/>
                </w:rPr>
                <w:t>ÇİNÇAN OYUNU</w:t>
              </w:r>
            </w:hyperlink>
          </w:p>
          <w:p w14:paraId="4485A19C" w14:textId="0098AEBD" w:rsidR="004C6F5A" w:rsidRDefault="004C6F5A" w:rsidP="004C6F5A">
            <w:pPr>
              <w:rPr>
                <w:rFonts w:ascii="Tahoma" w:hAnsi="Tahoma" w:cs="Tahoma"/>
                <w:sz w:val="16"/>
                <w:szCs w:val="16"/>
              </w:rPr>
            </w:pPr>
            <w:r w:rsidRPr="00750D03">
              <w:rPr>
                <w:rFonts w:ascii="Tahoma" w:hAnsi="Tahoma" w:cs="Tahoma"/>
                <w:sz w:val="16"/>
                <w:szCs w:val="16"/>
              </w:rPr>
              <w:t xml:space="preserve">Oyuncular iki takıma ayrılır ve her takım için birer kaptan belirlenir. Takım kaptanları sırayla oyuncularını seçerler. Bunun için “aldım-verdim” sayışmacası yapılabilir. İpin iki ucu vardır, uçlar birleştirilerek düğüm atılır. Düğüm atıldıktan sonra iki kişi ipin içine girer ve ipi bacakları ile gererler. İpin içine giren iki kişi diğer takımda bulunur. Takımlar sırayla yarışır, ilk turda ipler ayak bileğinde olur ve oyuncular belli sayıda zıplayarak iki ip arasında atlarlar. İlk turu başarılı şekilde geçenler için her turda ip biraz daha yükseltilerek oyun devam ettirilir. </w:t>
            </w:r>
          </w:p>
        </w:tc>
        <w:tc>
          <w:tcPr>
            <w:tcW w:w="1418" w:type="dxa"/>
            <w:vMerge/>
            <w:vAlign w:val="center"/>
          </w:tcPr>
          <w:p w14:paraId="5595B81C" w14:textId="77777777" w:rsidR="004C6F5A" w:rsidRPr="005A5B17" w:rsidRDefault="004C6F5A" w:rsidP="004C6F5A">
            <w:pPr>
              <w:rPr>
                <w:rFonts w:ascii="Tahoma" w:hAnsi="Tahoma" w:cs="Tahoma"/>
                <w:sz w:val="16"/>
                <w:szCs w:val="16"/>
              </w:rPr>
            </w:pPr>
          </w:p>
        </w:tc>
        <w:tc>
          <w:tcPr>
            <w:tcW w:w="1483" w:type="dxa"/>
            <w:vMerge/>
            <w:vAlign w:val="center"/>
          </w:tcPr>
          <w:p w14:paraId="6BC4ED3A" w14:textId="77777777" w:rsidR="004C6F5A" w:rsidRPr="005A5B17" w:rsidRDefault="004C6F5A" w:rsidP="004C6F5A">
            <w:pPr>
              <w:tabs>
                <w:tab w:val="num" w:pos="0"/>
                <w:tab w:val="left" w:pos="72"/>
                <w:tab w:val="left" w:pos="252"/>
              </w:tabs>
              <w:rPr>
                <w:rFonts w:ascii="Tahoma" w:eastAsia="Times New Roman" w:hAnsi="Tahoma" w:cs="Tahoma"/>
                <w:b/>
                <w:bCs/>
                <w:sz w:val="16"/>
                <w:szCs w:val="16"/>
                <w:lang w:eastAsia="tr-TR"/>
              </w:rPr>
            </w:pPr>
          </w:p>
        </w:tc>
      </w:tr>
      <w:tr w:rsidR="004C6F5A" w:rsidRPr="00C2667D" w14:paraId="56CBBF95" w14:textId="77777777" w:rsidTr="00E57E27">
        <w:trPr>
          <w:trHeight w:val="417"/>
          <w:tblHeader/>
        </w:trPr>
        <w:tc>
          <w:tcPr>
            <w:tcW w:w="1271" w:type="dxa"/>
            <w:gridSpan w:val="2"/>
            <w:vMerge w:val="restart"/>
            <w:vAlign w:val="center"/>
          </w:tcPr>
          <w:p w14:paraId="105BE980" w14:textId="77777777" w:rsidR="004C6F5A" w:rsidRPr="00750D03" w:rsidRDefault="004C6F5A" w:rsidP="004C6F5A">
            <w:pPr>
              <w:jc w:val="center"/>
              <w:rPr>
                <w:rFonts w:ascii="Tahoma" w:hAnsi="Tahoma" w:cs="Tahoma"/>
                <w:b/>
                <w:sz w:val="16"/>
                <w:szCs w:val="16"/>
              </w:rPr>
            </w:pPr>
            <w:r w:rsidRPr="00750D03">
              <w:rPr>
                <w:rFonts w:ascii="Tahoma" w:hAnsi="Tahoma" w:cs="Tahoma"/>
                <w:b/>
                <w:sz w:val="16"/>
                <w:szCs w:val="16"/>
              </w:rPr>
              <w:t>MART</w:t>
            </w:r>
          </w:p>
          <w:p w14:paraId="31199E34" w14:textId="77777777" w:rsidR="004C6F5A" w:rsidRPr="00750D03" w:rsidRDefault="004C6F5A" w:rsidP="004C6F5A">
            <w:pPr>
              <w:jc w:val="center"/>
              <w:rPr>
                <w:rFonts w:ascii="Tahoma" w:hAnsi="Tahoma" w:cs="Tahoma"/>
                <w:b/>
                <w:sz w:val="16"/>
                <w:szCs w:val="16"/>
              </w:rPr>
            </w:pPr>
            <w:r w:rsidRPr="00750D03">
              <w:rPr>
                <w:rFonts w:ascii="Tahoma" w:hAnsi="Tahoma" w:cs="Tahoma"/>
                <w:b/>
                <w:sz w:val="16"/>
                <w:szCs w:val="16"/>
              </w:rPr>
              <w:t>(25.HAFTA)</w:t>
            </w:r>
          </w:p>
          <w:p w14:paraId="7DCB37F7" w14:textId="3ED70E67" w:rsidR="004C6F5A" w:rsidRPr="00904DC3" w:rsidRDefault="004C6F5A" w:rsidP="004C6F5A">
            <w:pPr>
              <w:jc w:val="center"/>
              <w:rPr>
                <w:rFonts w:ascii="Tahoma" w:hAnsi="Tahoma" w:cs="Tahoma"/>
                <w:b/>
                <w:sz w:val="16"/>
                <w:szCs w:val="16"/>
              </w:rPr>
            </w:pPr>
            <w:r w:rsidRPr="00750D03">
              <w:rPr>
                <w:rFonts w:ascii="Tahoma" w:hAnsi="Tahoma" w:cs="Tahoma"/>
                <w:b/>
                <w:sz w:val="16"/>
                <w:szCs w:val="16"/>
              </w:rPr>
              <w:t>23 Mart - 27 Mart</w:t>
            </w:r>
          </w:p>
        </w:tc>
        <w:tc>
          <w:tcPr>
            <w:tcW w:w="709" w:type="dxa"/>
            <w:vMerge w:val="restart"/>
            <w:textDirection w:val="btLr"/>
            <w:vAlign w:val="center"/>
          </w:tcPr>
          <w:p w14:paraId="782F02AD" w14:textId="5B505344" w:rsidR="004C6F5A" w:rsidRPr="00904DC3" w:rsidRDefault="004C6F5A" w:rsidP="004C6F5A">
            <w:pPr>
              <w:ind w:left="113" w:right="113"/>
              <w:jc w:val="center"/>
              <w:rPr>
                <w:rFonts w:ascii="Tahoma" w:hAnsi="Tahoma" w:cs="Tahoma"/>
                <w:b/>
                <w:sz w:val="16"/>
                <w:szCs w:val="16"/>
              </w:rPr>
            </w:pPr>
            <w:r w:rsidRPr="00750D03">
              <w:rPr>
                <w:rFonts w:ascii="Tahoma" w:hAnsi="Tahoma" w:cs="Tahoma"/>
                <w:b/>
                <w:sz w:val="16"/>
                <w:szCs w:val="16"/>
              </w:rPr>
              <w:t>2 SAAT</w:t>
            </w:r>
          </w:p>
        </w:tc>
        <w:tc>
          <w:tcPr>
            <w:tcW w:w="1843" w:type="dxa"/>
            <w:vAlign w:val="center"/>
          </w:tcPr>
          <w:p w14:paraId="3E86A21B" w14:textId="33974D57" w:rsidR="004C6F5A" w:rsidRDefault="004C6F5A" w:rsidP="004C6F5A">
            <w:pPr>
              <w:jc w:val="center"/>
              <w:rPr>
                <w:rFonts w:ascii="Tahoma" w:hAnsi="Tahoma" w:cs="Tahoma"/>
                <w:b/>
                <w:sz w:val="16"/>
                <w:szCs w:val="16"/>
              </w:rPr>
            </w:pPr>
            <w:r w:rsidRPr="00750D03">
              <w:rPr>
                <w:rFonts w:ascii="Tahoma" w:hAnsi="Tahoma" w:cs="Tahoma"/>
                <w:b/>
                <w:sz w:val="16"/>
                <w:szCs w:val="16"/>
              </w:rPr>
              <w:t>Belgesel Film</w:t>
            </w:r>
          </w:p>
        </w:tc>
        <w:tc>
          <w:tcPr>
            <w:tcW w:w="3118" w:type="dxa"/>
            <w:vAlign w:val="center"/>
          </w:tcPr>
          <w:p w14:paraId="4E05B801" w14:textId="4E7EE330" w:rsidR="004C6F5A" w:rsidRDefault="004C6F5A" w:rsidP="004C6F5A">
            <w:pPr>
              <w:rPr>
                <w:rFonts w:ascii="Tahoma" w:hAnsi="Tahoma" w:cs="Tahoma"/>
                <w:sz w:val="16"/>
                <w:szCs w:val="16"/>
              </w:rPr>
            </w:pPr>
            <w:r w:rsidRPr="00750D03">
              <w:rPr>
                <w:rFonts w:ascii="Tahoma" w:hAnsi="Tahoma" w:cs="Tahoma"/>
                <w:sz w:val="16"/>
                <w:szCs w:val="16"/>
              </w:rPr>
              <w:t>Farklı konulara ilgi duymak, ilgi alanlarını genişletmek, çevre ve doğa bilincini geliştirmek, bilgi araştırma yöntemlerini keşfetmek,</w:t>
            </w:r>
          </w:p>
        </w:tc>
        <w:tc>
          <w:tcPr>
            <w:tcW w:w="6095" w:type="dxa"/>
            <w:vAlign w:val="center"/>
          </w:tcPr>
          <w:p w14:paraId="4C70E22B" w14:textId="74DE8772" w:rsidR="004C6F5A" w:rsidRDefault="004C6F5A" w:rsidP="004C6F5A">
            <w:pPr>
              <w:rPr>
                <w:rFonts w:ascii="Tahoma" w:hAnsi="Tahoma" w:cs="Tahoma"/>
                <w:sz w:val="16"/>
                <w:szCs w:val="16"/>
              </w:rPr>
            </w:pPr>
            <w:r w:rsidRPr="00750D03">
              <w:rPr>
                <w:rFonts w:ascii="Tahoma" w:hAnsi="Tahoma" w:cs="Tahoma"/>
                <w:sz w:val="16"/>
                <w:szCs w:val="16"/>
              </w:rPr>
              <w:t>Öğrenciler için daha önce izlenmiş ve hazırlanmış öğrenci seviyesine uygun 10-15 dakikalık canlılar, uzay, bitkiler, nasıl yapılır türünde video izlettirilir. Soru-cevap yöntemiyle devam edilir.</w:t>
            </w:r>
          </w:p>
        </w:tc>
        <w:tc>
          <w:tcPr>
            <w:tcW w:w="1418" w:type="dxa"/>
            <w:vMerge/>
            <w:vAlign w:val="center"/>
          </w:tcPr>
          <w:p w14:paraId="21A1635D" w14:textId="77777777" w:rsidR="004C6F5A" w:rsidRPr="005A5B17" w:rsidRDefault="004C6F5A" w:rsidP="004C6F5A">
            <w:pPr>
              <w:rPr>
                <w:rFonts w:ascii="Tahoma" w:hAnsi="Tahoma" w:cs="Tahoma"/>
                <w:sz w:val="16"/>
                <w:szCs w:val="16"/>
              </w:rPr>
            </w:pPr>
          </w:p>
        </w:tc>
        <w:tc>
          <w:tcPr>
            <w:tcW w:w="1483" w:type="dxa"/>
            <w:vMerge/>
            <w:vAlign w:val="center"/>
          </w:tcPr>
          <w:p w14:paraId="476DB529" w14:textId="77777777" w:rsidR="004C6F5A" w:rsidRPr="005A5B17" w:rsidRDefault="004C6F5A" w:rsidP="004C6F5A">
            <w:pPr>
              <w:tabs>
                <w:tab w:val="num" w:pos="0"/>
                <w:tab w:val="left" w:pos="72"/>
                <w:tab w:val="left" w:pos="252"/>
              </w:tabs>
              <w:rPr>
                <w:rFonts w:ascii="Tahoma" w:eastAsia="Times New Roman" w:hAnsi="Tahoma" w:cs="Tahoma"/>
                <w:b/>
                <w:bCs/>
                <w:sz w:val="16"/>
                <w:szCs w:val="16"/>
                <w:lang w:eastAsia="tr-TR"/>
              </w:rPr>
            </w:pPr>
          </w:p>
        </w:tc>
      </w:tr>
      <w:tr w:rsidR="004C6F5A" w:rsidRPr="00C2667D" w14:paraId="18F1C95C" w14:textId="77777777" w:rsidTr="00E57E27">
        <w:trPr>
          <w:trHeight w:val="417"/>
          <w:tblHeader/>
        </w:trPr>
        <w:tc>
          <w:tcPr>
            <w:tcW w:w="1271" w:type="dxa"/>
            <w:gridSpan w:val="2"/>
            <w:vMerge/>
            <w:textDirection w:val="btLr"/>
            <w:vAlign w:val="center"/>
          </w:tcPr>
          <w:p w14:paraId="29972E11" w14:textId="77777777" w:rsidR="004C6F5A" w:rsidRPr="00904DC3" w:rsidRDefault="004C6F5A" w:rsidP="004C6F5A">
            <w:pPr>
              <w:jc w:val="center"/>
              <w:rPr>
                <w:rFonts w:ascii="Tahoma" w:hAnsi="Tahoma" w:cs="Tahoma"/>
                <w:b/>
                <w:sz w:val="16"/>
                <w:szCs w:val="16"/>
              </w:rPr>
            </w:pPr>
          </w:p>
        </w:tc>
        <w:tc>
          <w:tcPr>
            <w:tcW w:w="709" w:type="dxa"/>
            <w:vMerge/>
            <w:textDirection w:val="btLr"/>
            <w:vAlign w:val="center"/>
          </w:tcPr>
          <w:p w14:paraId="27CEFA86" w14:textId="77777777" w:rsidR="004C6F5A" w:rsidRPr="00904DC3" w:rsidRDefault="004C6F5A" w:rsidP="004C6F5A">
            <w:pPr>
              <w:ind w:left="113" w:right="113"/>
              <w:jc w:val="center"/>
              <w:rPr>
                <w:rFonts w:ascii="Tahoma" w:hAnsi="Tahoma" w:cs="Tahoma"/>
                <w:b/>
                <w:sz w:val="16"/>
                <w:szCs w:val="16"/>
              </w:rPr>
            </w:pPr>
          </w:p>
        </w:tc>
        <w:tc>
          <w:tcPr>
            <w:tcW w:w="1843" w:type="dxa"/>
            <w:vAlign w:val="center"/>
          </w:tcPr>
          <w:p w14:paraId="4A6DB0EF" w14:textId="17FF068B" w:rsidR="004C6F5A" w:rsidRDefault="004C6F5A" w:rsidP="004C6F5A">
            <w:pPr>
              <w:jc w:val="center"/>
              <w:rPr>
                <w:rFonts w:ascii="Tahoma" w:hAnsi="Tahoma" w:cs="Tahoma"/>
                <w:b/>
                <w:sz w:val="16"/>
                <w:szCs w:val="16"/>
              </w:rPr>
            </w:pPr>
            <w:r w:rsidRPr="00750D03">
              <w:rPr>
                <w:rFonts w:ascii="Tahoma" w:hAnsi="Tahoma" w:cs="Tahoma"/>
                <w:b/>
                <w:sz w:val="16"/>
                <w:szCs w:val="16"/>
              </w:rPr>
              <w:t>Masal</w:t>
            </w:r>
          </w:p>
        </w:tc>
        <w:tc>
          <w:tcPr>
            <w:tcW w:w="3118" w:type="dxa"/>
            <w:vAlign w:val="center"/>
          </w:tcPr>
          <w:p w14:paraId="6D299AE3" w14:textId="2DAACC27" w:rsidR="004C6F5A" w:rsidRDefault="004C6F5A" w:rsidP="004C6F5A">
            <w:pPr>
              <w:rPr>
                <w:rFonts w:ascii="Tahoma" w:hAnsi="Tahoma" w:cs="Tahoma"/>
                <w:sz w:val="16"/>
                <w:szCs w:val="16"/>
              </w:rPr>
            </w:pPr>
            <w:r w:rsidRPr="00750D03">
              <w:rPr>
                <w:rFonts w:ascii="Tahoma" w:hAnsi="Tahoma" w:cs="Tahoma"/>
                <w:sz w:val="16"/>
                <w:szCs w:val="16"/>
              </w:rPr>
              <w:t>Fiziksel, zihinsel, duygusal, sosyal gelişimini artırır.</w:t>
            </w:r>
          </w:p>
        </w:tc>
        <w:tc>
          <w:tcPr>
            <w:tcW w:w="6095" w:type="dxa"/>
            <w:vAlign w:val="center"/>
          </w:tcPr>
          <w:p w14:paraId="7027DD0A" w14:textId="0C66BCDA" w:rsidR="004C6F5A" w:rsidRDefault="004C6F5A" w:rsidP="004C6F5A">
            <w:pPr>
              <w:rPr>
                <w:rFonts w:ascii="Tahoma" w:hAnsi="Tahoma" w:cs="Tahoma"/>
                <w:sz w:val="16"/>
                <w:szCs w:val="16"/>
              </w:rPr>
            </w:pPr>
            <w:r w:rsidRPr="00750D03">
              <w:rPr>
                <w:rFonts w:ascii="Tahoma" w:hAnsi="Tahoma" w:cs="Tahoma"/>
                <w:b/>
                <w:bCs/>
                <w:sz w:val="16"/>
                <w:szCs w:val="16"/>
              </w:rPr>
              <w:t>TİLKİ İLE KEKLİK</w:t>
            </w:r>
          </w:p>
        </w:tc>
        <w:tc>
          <w:tcPr>
            <w:tcW w:w="1418" w:type="dxa"/>
            <w:vMerge/>
            <w:vAlign w:val="center"/>
          </w:tcPr>
          <w:p w14:paraId="4457BC19" w14:textId="77777777" w:rsidR="004C6F5A" w:rsidRPr="005A5B17" w:rsidRDefault="004C6F5A" w:rsidP="004C6F5A">
            <w:pPr>
              <w:rPr>
                <w:rFonts w:ascii="Tahoma" w:hAnsi="Tahoma" w:cs="Tahoma"/>
                <w:sz w:val="16"/>
                <w:szCs w:val="16"/>
              </w:rPr>
            </w:pPr>
          </w:p>
        </w:tc>
        <w:tc>
          <w:tcPr>
            <w:tcW w:w="1483" w:type="dxa"/>
            <w:vMerge/>
            <w:vAlign w:val="center"/>
          </w:tcPr>
          <w:p w14:paraId="74D7E179" w14:textId="77777777" w:rsidR="004C6F5A" w:rsidRPr="005A5B17" w:rsidRDefault="004C6F5A" w:rsidP="004C6F5A">
            <w:pPr>
              <w:tabs>
                <w:tab w:val="num" w:pos="0"/>
                <w:tab w:val="left" w:pos="72"/>
                <w:tab w:val="left" w:pos="252"/>
              </w:tabs>
              <w:rPr>
                <w:rFonts w:ascii="Tahoma" w:eastAsia="Times New Roman" w:hAnsi="Tahoma" w:cs="Tahoma"/>
                <w:b/>
                <w:bCs/>
                <w:sz w:val="16"/>
                <w:szCs w:val="16"/>
                <w:lang w:eastAsia="tr-TR"/>
              </w:rPr>
            </w:pPr>
          </w:p>
        </w:tc>
      </w:tr>
      <w:tr w:rsidR="004C6F5A" w:rsidRPr="00C2667D" w14:paraId="193EAFD6" w14:textId="77777777" w:rsidTr="004C6F5A">
        <w:trPr>
          <w:trHeight w:val="773"/>
          <w:tblHeader/>
        </w:trPr>
        <w:tc>
          <w:tcPr>
            <w:tcW w:w="1271" w:type="dxa"/>
            <w:gridSpan w:val="2"/>
            <w:vMerge w:val="restart"/>
            <w:vAlign w:val="center"/>
          </w:tcPr>
          <w:p w14:paraId="0A2A1982" w14:textId="77777777" w:rsidR="004C6F5A" w:rsidRPr="00750D03" w:rsidRDefault="004C6F5A" w:rsidP="004C6F5A">
            <w:pPr>
              <w:jc w:val="center"/>
              <w:rPr>
                <w:rFonts w:ascii="Tahoma" w:hAnsi="Tahoma" w:cs="Tahoma"/>
                <w:b/>
                <w:sz w:val="16"/>
                <w:szCs w:val="16"/>
              </w:rPr>
            </w:pPr>
            <w:r w:rsidRPr="00750D03">
              <w:rPr>
                <w:rFonts w:ascii="Tahoma" w:hAnsi="Tahoma" w:cs="Tahoma"/>
                <w:b/>
                <w:sz w:val="16"/>
                <w:szCs w:val="16"/>
              </w:rPr>
              <w:t>MART</w:t>
            </w:r>
          </w:p>
          <w:p w14:paraId="0C213C10" w14:textId="77777777" w:rsidR="004C6F5A" w:rsidRPr="00750D03" w:rsidRDefault="004C6F5A" w:rsidP="004C6F5A">
            <w:pPr>
              <w:jc w:val="center"/>
              <w:rPr>
                <w:rFonts w:ascii="Tahoma" w:hAnsi="Tahoma" w:cs="Tahoma"/>
                <w:b/>
                <w:sz w:val="16"/>
                <w:szCs w:val="16"/>
              </w:rPr>
            </w:pPr>
            <w:r w:rsidRPr="00750D03">
              <w:rPr>
                <w:rFonts w:ascii="Tahoma" w:hAnsi="Tahoma" w:cs="Tahoma"/>
                <w:b/>
                <w:sz w:val="16"/>
                <w:szCs w:val="16"/>
              </w:rPr>
              <w:t>(26.HAFTA)</w:t>
            </w:r>
          </w:p>
          <w:p w14:paraId="4B841C8B" w14:textId="7209EF40" w:rsidR="004C6F5A" w:rsidRPr="00904DC3" w:rsidRDefault="004C6F5A" w:rsidP="004C6F5A">
            <w:pPr>
              <w:jc w:val="center"/>
              <w:rPr>
                <w:rFonts w:ascii="Tahoma" w:hAnsi="Tahoma" w:cs="Tahoma"/>
                <w:b/>
                <w:sz w:val="16"/>
                <w:szCs w:val="16"/>
              </w:rPr>
            </w:pPr>
            <w:r w:rsidRPr="00750D03">
              <w:rPr>
                <w:rFonts w:ascii="Tahoma" w:hAnsi="Tahoma" w:cs="Tahoma"/>
                <w:b/>
                <w:sz w:val="16"/>
                <w:szCs w:val="16"/>
              </w:rPr>
              <w:t>30 MART - 03 NİSAN</w:t>
            </w:r>
          </w:p>
        </w:tc>
        <w:tc>
          <w:tcPr>
            <w:tcW w:w="709" w:type="dxa"/>
            <w:vMerge w:val="restart"/>
            <w:textDirection w:val="btLr"/>
            <w:vAlign w:val="center"/>
          </w:tcPr>
          <w:p w14:paraId="2647D518" w14:textId="022C685C" w:rsidR="004C6F5A" w:rsidRPr="00904DC3" w:rsidRDefault="004C6F5A" w:rsidP="004C6F5A">
            <w:pPr>
              <w:ind w:left="113" w:right="113"/>
              <w:jc w:val="center"/>
              <w:rPr>
                <w:rFonts w:ascii="Tahoma" w:hAnsi="Tahoma" w:cs="Tahoma"/>
                <w:b/>
                <w:sz w:val="16"/>
                <w:szCs w:val="16"/>
              </w:rPr>
            </w:pPr>
            <w:r w:rsidRPr="00750D03">
              <w:rPr>
                <w:rFonts w:ascii="Tahoma" w:hAnsi="Tahoma" w:cs="Tahoma"/>
                <w:b/>
                <w:sz w:val="16"/>
                <w:szCs w:val="16"/>
              </w:rPr>
              <w:t>2 SAAT</w:t>
            </w:r>
          </w:p>
        </w:tc>
        <w:tc>
          <w:tcPr>
            <w:tcW w:w="1843" w:type="dxa"/>
            <w:vAlign w:val="center"/>
          </w:tcPr>
          <w:p w14:paraId="2CC6AFF8" w14:textId="7CAC3981" w:rsidR="004C6F5A" w:rsidRPr="00750D03" w:rsidRDefault="004E356F" w:rsidP="004C6F5A">
            <w:pPr>
              <w:jc w:val="center"/>
              <w:rPr>
                <w:rFonts w:ascii="Tahoma" w:hAnsi="Tahoma" w:cs="Tahoma"/>
                <w:b/>
                <w:sz w:val="16"/>
                <w:szCs w:val="16"/>
              </w:rPr>
            </w:pPr>
            <w:hyperlink r:id="rId9" w:history="1">
              <w:r w:rsidR="004C6F5A" w:rsidRPr="00750D03">
                <w:rPr>
                  <w:rStyle w:val="Kpr"/>
                  <w:rFonts w:ascii="Tahoma" w:hAnsi="Tahoma" w:cs="Tahoma"/>
                  <w:b/>
                  <w:sz w:val="16"/>
                  <w:szCs w:val="16"/>
                </w:rPr>
                <w:t>Eğitsel El İşi Çalışmaları</w:t>
              </w:r>
            </w:hyperlink>
          </w:p>
        </w:tc>
        <w:tc>
          <w:tcPr>
            <w:tcW w:w="3118" w:type="dxa"/>
            <w:vAlign w:val="center"/>
          </w:tcPr>
          <w:p w14:paraId="5D59840D" w14:textId="762710E2" w:rsidR="004C6F5A" w:rsidRPr="00750D03" w:rsidRDefault="004C6F5A" w:rsidP="004C6F5A">
            <w:pPr>
              <w:rPr>
                <w:rFonts w:ascii="Tahoma" w:hAnsi="Tahoma" w:cs="Tahoma"/>
                <w:sz w:val="16"/>
                <w:szCs w:val="16"/>
              </w:rPr>
            </w:pPr>
            <w:r w:rsidRPr="00750D03">
              <w:rPr>
                <w:rFonts w:ascii="Tahoma" w:hAnsi="Tahoma" w:cs="Tahoma"/>
                <w:sz w:val="16"/>
                <w:szCs w:val="16"/>
              </w:rPr>
              <w:t>El becerilerin ve hayal gücünün geliştirilmesi ve yeteneklerini keşfetmesi hedeflenir.</w:t>
            </w:r>
          </w:p>
        </w:tc>
        <w:tc>
          <w:tcPr>
            <w:tcW w:w="6095" w:type="dxa"/>
            <w:vAlign w:val="center"/>
          </w:tcPr>
          <w:p w14:paraId="53BFAB28" w14:textId="77777777" w:rsidR="004C6F5A" w:rsidRPr="00750D03" w:rsidRDefault="004C6F5A" w:rsidP="004C6F5A">
            <w:pPr>
              <w:rPr>
                <w:rFonts w:ascii="Tahoma" w:hAnsi="Tahoma" w:cs="Tahoma"/>
                <w:sz w:val="16"/>
                <w:szCs w:val="16"/>
              </w:rPr>
            </w:pPr>
            <w:r w:rsidRPr="00750D03">
              <w:rPr>
                <w:rFonts w:ascii="Tahoma" w:hAnsi="Tahoma" w:cs="Tahoma"/>
                <w:sz w:val="16"/>
                <w:szCs w:val="16"/>
              </w:rPr>
              <w:t>Pipetlerden Kolye Yapımı</w:t>
            </w:r>
          </w:p>
          <w:p w14:paraId="4E2BC116" w14:textId="2F64B87A" w:rsidR="004C6F5A" w:rsidRPr="00750D03" w:rsidRDefault="004C6F5A" w:rsidP="004C6F5A">
            <w:pPr>
              <w:rPr>
                <w:rFonts w:ascii="Tahoma" w:hAnsi="Tahoma" w:cs="Tahoma"/>
                <w:b/>
                <w:bCs/>
                <w:sz w:val="16"/>
                <w:szCs w:val="16"/>
              </w:rPr>
            </w:pPr>
            <w:r w:rsidRPr="00750D03">
              <w:rPr>
                <w:rFonts w:ascii="Tahoma" w:hAnsi="Tahoma" w:cs="Tahoma"/>
                <w:sz w:val="16"/>
                <w:szCs w:val="16"/>
              </w:rPr>
              <w:t>Malzemeler 10 adet pipet, yeterli miktarda ip ve makas. Yapmak istediği kolye şekli tasarlanır. Pipetler uygun uzunluklarda makasla kesilir. Pipetlerin arasında ip</w:t>
            </w:r>
            <w:r>
              <w:rPr>
                <w:rFonts w:ascii="Tahoma" w:hAnsi="Tahoma" w:cs="Tahoma"/>
                <w:sz w:val="16"/>
                <w:szCs w:val="16"/>
              </w:rPr>
              <w:t xml:space="preserve"> geçilerek birleştirme yapılır.</w:t>
            </w:r>
          </w:p>
        </w:tc>
        <w:tc>
          <w:tcPr>
            <w:tcW w:w="1418" w:type="dxa"/>
            <w:vMerge/>
            <w:vAlign w:val="center"/>
          </w:tcPr>
          <w:p w14:paraId="7F9B4513" w14:textId="77777777" w:rsidR="004C6F5A" w:rsidRPr="005A5B17" w:rsidRDefault="004C6F5A" w:rsidP="004C6F5A">
            <w:pPr>
              <w:rPr>
                <w:rFonts w:ascii="Tahoma" w:hAnsi="Tahoma" w:cs="Tahoma"/>
                <w:sz w:val="16"/>
                <w:szCs w:val="16"/>
              </w:rPr>
            </w:pPr>
          </w:p>
        </w:tc>
        <w:tc>
          <w:tcPr>
            <w:tcW w:w="1483" w:type="dxa"/>
            <w:vMerge/>
            <w:vAlign w:val="center"/>
          </w:tcPr>
          <w:p w14:paraId="02B5F32D" w14:textId="77777777" w:rsidR="004C6F5A" w:rsidRPr="005A5B17" w:rsidRDefault="004C6F5A" w:rsidP="004C6F5A">
            <w:pPr>
              <w:tabs>
                <w:tab w:val="num" w:pos="0"/>
                <w:tab w:val="left" w:pos="72"/>
                <w:tab w:val="left" w:pos="252"/>
              </w:tabs>
              <w:rPr>
                <w:rFonts w:ascii="Tahoma" w:eastAsia="Times New Roman" w:hAnsi="Tahoma" w:cs="Tahoma"/>
                <w:b/>
                <w:bCs/>
                <w:sz w:val="16"/>
                <w:szCs w:val="16"/>
                <w:lang w:eastAsia="tr-TR"/>
              </w:rPr>
            </w:pPr>
          </w:p>
        </w:tc>
      </w:tr>
      <w:tr w:rsidR="004C6F5A" w:rsidRPr="00C2667D" w14:paraId="07FF03FF" w14:textId="77777777" w:rsidTr="00E57E27">
        <w:trPr>
          <w:trHeight w:val="417"/>
          <w:tblHeader/>
        </w:trPr>
        <w:tc>
          <w:tcPr>
            <w:tcW w:w="1271" w:type="dxa"/>
            <w:gridSpan w:val="2"/>
            <w:vMerge/>
            <w:textDirection w:val="btLr"/>
            <w:vAlign w:val="center"/>
          </w:tcPr>
          <w:p w14:paraId="3720D7CC" w14:textId="77777777" w:rsidR="004C6F5A" w:rsidRPr="00904DC3" w:rsidRDefault="004C6F5A" w:rsidP="004C6F5A">
            <w:pPr>
              <w:jc w:val="center"/>
              <w:rPr>
                <w:rFonts w:ascii="Tahoma" w:hAnsi="Tahoma" w:cs="Tahoma"/>
                <w:b/>
                <w:sz w:val="16"/>
                <w:szCs w:val="16"/>
              </w:rPr>
            </w:pPr>
          </w:p>
        </w:tc>
        <w:tc>
          <w:tcPr>
            <w:tcW w:w="709" w:type="dxa"/>
            <w:vMerge/>
            <w:textDirection w:val="btLr"/>
            <w:vAlign w:val="center"/>
          </w:tcPr>
          <w:p w14:paraId="02037E60" w14:textId="77777777" w:rsidR="004C6F5A" w:rsidRPr="00904DC3" w:rsidRDefault="004C6F5A" w:rsidP="004C6F5A">
            <w:pPr>
              <w:ind w:left="113" w:right="113"/>
              <w:jc w:val="center"/>
              <w:rPr>
                <w:rFonts w:ascii="Tahoma" w:hAnsi="Tahoma" w:cs="Tahoma"/>
                <w:b/>
                <w:sz w:val="16"/>
                <w:szCs w:val="16"/>
              </w:rPr>
            </w:pPr>
          </w:p>
        </w:tc>
        <w:tc>
          <w:tcPr>
            <w:tcW w:w="1843" w:type="dxa"/>
            <w:vAlign w:val="center"/>
          </w:tcPr>
          <w:p w14:paraId="5B13C8CB" w14:textId="6F23D47F" w:rsidR="004C6F5A" w:rsidRPr="00750D03" w:rsidRDefault="004C6F5A" w:rsidP="004C6F5A">
            <w:pPr>
              <w:jc w:val="center"/>
              <w:rPr>
                <w:rFonts w:ascii="Tahoma" w:hAnsi="Tahoma" w:cs="Tahoma"/>
                <w:b/>
                <w:sz w:val="16"/>
                <w:szCs w:val="16"/>
              </w:rPr>
            </w:pPr>
            <w:r w:rsidRPr="00750D03">
              <w:rPr>
                <w:rFonts w:ascii="Tahoma" w:hAnsi="Tahoma" w:cs="Tahoma"/>
                <w:b/>
                <w:sz w:val="16"/>
                <w:szCs w:val="16"/>
              </w:rPr>
              <w:t>Geleneksel Oyun</w:t>
            </w:r>
          </w:p>
        </w:tc>
        <w:tc>
          <w:tcPr>
            <w:tcW w:w="3118" w:type="dxa"/>
            <w:vAlign w:val="center"/>
          </w:tcPr>
          <w:p w14:paraId="210AFC20" w14:textId="4C9BF915" w:rsidR="004C6F5A" w:rsidRPr="00750D03" w:rsidRDefault="004C6F5A" w:rsidP="004C6F5A">
            <w:pPr>
              <w:rPr>
                <w:rFonts w:ascii="Tahoma" w:hAnsi="Tahoma" w:cs="Tahoma"/>
                <w:sz w:val="16"/>
                <w:szCs w:val="16"/>
              </w:rPr>
            </w:pPr>
            <w:r w:rsidRPr="00750D03">
              <w:rPr>
                <w:rFonts w:ascii="Tahoma" w:hAnsi="Tahoma" w:cs="Tahoma"/>
                <w:sz w:val="16"/>
                <w:szCs w:val="16"/>
              </w:rPr>
              <w:t>Kültürümüze ait geleneksel oyunlar ile dansları tanır ve uygular.</w:t>
            </w:r>
          </w:p>
        </w:tc>
        <w:tc>
          <w:tcPr>
            <w:tcW w:w="6095" w:type="dxa"/>
            <w:vAlign w:val="center"/>
          </w:tcPr>
          <w:p w14:paraId="16AF78AB" w14:textId="77777777" w:rsidR="004C6F5A" w:rsidRPr="00750D03" w:rsidRDefault="004C6F5A" w:rsidP="004C6F5A">
            <w:pPr>
              <w:rPr>
                <w:rFonts w:ascii="Tahoma" w:hAnsi="Tahoma" w:cs="Tahoma"/>
                <w:b/>
                <w:sz w:val="16"/>
                <w:szCs w:val="16"/>
              </w:rPr>
            </w:pPr>
            <w:r w:rsidRPr="00750D03">
              <w:rPr>
                <w:rFonts w:ascii="Tahoma" w:hAnsi="Tahoma" w:cs="Tahoma"/>
                <w:b/>
                <w:sz w:val="16"/>
                <w:szCs w:val="16"/>
              </w:rPr>
              <w:t>İstop</w:t>
            </w:r>
          </w:p>
          <w:p w14:paraId="64B4EA05" w14:textId="77777777" w:rsidR="004C6F5A" w:rsidRPr="00750D03" w:rsidRDefault="004C6F5A" w:rsidP="004C6F5A">
            <w:pPr>
              <w:rPr>
                <w:rFonts w:ascii="Tahoma" w:hAnsi="Tahoma" w:cs="Tahoma"/>
                <w:sz w:val="16"/>
                <w:szCs w:val="16"/>
              </w:rPr>
            </w:pPr>
            <w:r w:rsidRPr="00750D03">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14:paraId="3D772314" w14:textId="4605E03C" w:rsidR="004C6F5A" w:rsidRPr="00750D03" w:rsidRDefault="004C6F5A" w:rsidP="004C6F5A">
            <w:pPr>
              <w:rPr>
                <w:rFonts w:ascii="Tahoma" w:hAnsi="Tahoma" w:cs="Tahoma"/>
                <w:b/>
                <w:bCs/>
                <w:sz w:val="16"/>
                <w:szCs w:val="16"/>
              </w:rPr>
            </w:pPr>
            <w:r w:rsidRPr="00750D03">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418" w:type="dxa"/>
            <w:vMerge/>
            <w:vAlign w:val="center"/>
          </w:tcPr>
          <w:p w14:paraId="1E898CBC" w14:textId="77777777" w:rsidR="004C6F5A" w:rsidRPr="005A5B17" w:rsidRDefault="004C6F5A" w:rsidP="004C6F5A">
            <w:pPr>
              <w:rPr>
                <w:rFonts w:ascii="Tahoma" w:hAnsi="Tahoma" w:cs="Tahoma"/>
                <w:sz w:val="16"/>
                <w:szCs w:val="16"/>
              </w:rPr>
            </w:pPr>
          </w:p>
        </w:tc>
        <w:tc>
          <w:tcPr>
            <w:tcW w:w="1483" w:type="dxa"/>
            <w:vMerge/>
            <w:vAlign w:val="center"/>
          </w:tcPr>
          <w:p w14:paraId="1DE8D34D" w14:textId="77777777" w:rsidR="004C6F5A" w:rsidRPr="005A5B17" w:rsidRDefault="004C6F5A" w:rsidP="004C6F5A">
            <w:pPr>
              <w:tabs>
                <w:tab w:val="num" w:pos="0"/>
                <w:tab w:val="left" w:pos="72"/>
                <w:tab w:val="left" w:pos="252"/>
              </w:tabs>
              <w:rPr>
                <w:rFonts w:ascii="Tahoma" w:eastAsia="Times New Roman" w:hAnsi="Tahoma" w:cs="Tahoma"/>
                <w:b/>
                <w:bCs/>
                <w:sz w:val="16"/>
                <w:szCs w:val="16"/>
                <w:lang w:eastAsia="tr-TR"/>
              </w:rPr>
            </w:pPr>
          </w:p>
        </w:tc>
      </w:tr>
    </w:tbl>
    <w:p w14:paraId="0B25F161" w14:textId="77777777" w:rsidR="00635A9D" w:rsidRDefault="00635A9D"/>
    <w:sectPr w:rsidR="00635A9D" w:rsidSect="00FE032D">
      <w:headerReference w:type="default" r:id="rId10"/>
      <w:pgSz w:w="16838" w:h="11906" w:orient="landscape"/>
      <w:pgMar w:top="425" w:right="567" w:bottom="142" w:left="567" w:header="34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98FC85" w14:textId="77777777" w:rsidR="004E356F" w:rsidRDefault="004E356F" w:rsidP="008D6516">
      <w:pPr>
        <w:spacing w:after="0" w:line="240" w:lineRule="auto"/>
      </w:pPr>
      <w:r>
        <w:separator/>
      </w:r>
    </w:p>
  </w:endnote>
  <w:endnote w:type="continuationSeparator" w:id="0">
    <w:p w14:paraId="5E53CE83" w14:textId="77777777" w:rsidR="004E356F" w:rsidRDefault="004E356F"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8EB303" w14:textId="77777777" w:rsidR="004E356F" w:rsidRDefault="004E356F" w:rsidP="008D6516">
      <w:pPr>
        <w:spacing w:after="0" w:line="240" w:lineRule="auto"/>
      </w:pPr>
      <w:r>
        <w:separator/>
      </w:r>
    </w:p>
  </w:footnote>
  <w:footnote w:type="continuationSeparator" w:id="0">
    <w:p w14:paraId="38E9D7E6" w14:textId="77777777" w:rsidR="004E356F" w:rsidRDefault="004E356F" w:rsidP="008D6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26CBB" w14:textId="7FE42218" w:rsidR="00462154" w:rsidRPr="00FE032D" w:rsidRDefault="00462154" w:rsidP="00FE032D">
    <w:pPr>
      <w:pStyle w:val="stBilgi"/>
      <w:jc w:val="center"/>
      <w:rPr>
        <w:rFonts w:ascii="Tahoma" w:hAnsi="Tahoma" w:cs="Tahoma"/>
        <w:b/>
        <w:sz w:val="20"/>
        <w:szCs w:val="20"/>
      </w:rPr>
    </w:pPr>
    <w:r w:rsidRPr="00FE032D">
      <w:rPr>
        <w:rFonts w:ascii="Tahoma" w:hAnsi="Tahoma" w:cs="Tahoma"/>
        <w:b/>
        <w:sz w:val="20"/>
        <w:szCs w:val="20"/>
      </w:rPr>
      <w:t>.....................İLKOKULU</w:t>
    </w:r>
  </w:p>
  <w:p w14:paraId="6DFCF7B7" w14:textId="7584FC67" w:rsidR="00462154" w:rsidRPr="00FE032D" w:rsidRDefault="00462154" w:rsidP="00FE032D">
    <w:pPr>
      <w:pStyle w:val="stBilgi"/>
      <w:jc w:val="center"/>
      <w:rPr>
        <w:rFonts w:ascii="Tahoma" w:hAnsi="Tahoma" w:cs="Tahoma"/>
        <w:b/>
        <w:sz w:val="20"/>
        <w:szCs w:val="20"/>
      </w:rPr>
    </w:pPr>
    <w:r w:rsidRPr="00FE032D">
      <w:rPr>
        <w:rFonts w:ascii="Tahoma" w:hAnsi="Tahoma" w:cs="Tahoma"/>
        <w:b/>
        <w:sz w:val="20"/>
        <w:szCs w:val="20"/>
      </w:rPr>
      <w:t>2025-2026 3. SINIF SERBEST ETKİNLİK YILLIK PLANI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516"/>
    <w:rsid w:val="00020DB0"/>
    <w:rsid w:val="00035DEC"/>
    <w:rsid w:val="00037D40"/>
    <w:rsid w:val="0004644E"/>
    <w:rsid w:val="00052CA9"/>
    <w:rsid w:val="0007430C"/>
    <w:rsid w:val="0007523E"/>
    <w:rsid w:val="000A3648"/>
    <w:rsid w:val="000B528F"/>
    <w:rsid w:val="000B6453"/>
    <w:rsid w:val="000C6468"/>
    <w:rsid w:val="000C7F79"/>
    <w:rsid w:val="000D2B3D"/>
    <w:rsid w:val="000D7B6C"/>
    <w:rsid w:val="000E15E7"/>
    <w:rsid w:val="000E718F"/>
    <w:rsid w:val="000F2201"/>
    <w:rsid w:val="000F2966"/>
    <w:rsid w:val="00111659"/>
    <w:rsid w:val="00112E6B"/>
    <w:rsid w:val="00114593"/>
    <w:rsid w:val="0015129F"/>
    <w:rsid w:val="00153548"/>
    <w:rsid w:val="001562F8"/>
    <w:rsid w:val="00173741"/>
    <w:rsid w:val="00176F5A"/>
    <w:rsid w:val="00177A42"/>
    <w:rsid w:val="001A46D7"/>
    <w:rsid w:val="001A4A9A"/>
    <w:rsid w:val="001B5D02"/>
    <w:rsid w:val="001C7F81"/>
    <w:rsid w:val="002157F4"/>
    <w:rsid w:val="00224865"/>
    <w:rsid w:val="0022576D"/>
    <w:rsid w:val="002258C7"/>
    <w:rsid w:val="00232BBA"/>
    <w:rsid w:val="002426E7"/>
    <w:rsid w:val="00262C65"/>
    <w:rsid w:val="00270C9A"/>
    <w:rsid w:val="00270EC3"/>
    <w:rsid w:val="00283968"/>
    <w:rsid w:val="002A4B1D"/>
    <w:rsid w:val="002A4B8E"/>
    <w:rsid w:val="002A71DA"/>
    <w:rsid w:val="002B04CF"/>
    <w:rsid w:val="002B163D"/>
    <w:rsid w:val="002B1764"/>
    <w:rsid w:val="002C35E9"/>
    <w:rsid w:val="002D038E"/>
    <w:rsid w:val="002D199F"/>
    <w:rsid w:val="002F502F"/>
    <w:rsid w:val="002F615E"/>
    <w:rsid w:val="003032B2"/>
    <w:rsid w:val="003248DA"/>
    <w:rsid w:val="0034401A"/>
    <w:rsid w:val="00344919"/>
    <w:rsid w:val="0034556E"/>
    <w:rsid w:val="003477F9"/>
    <w:rsid w:val="00354E47"/>
    <w:rsid w:val="00356A88"/>
    <w:rsid w:val="00357766"/>
    <w:rsid w:val="00366827"/>
    <w:rsid w:val="00373772"/>
    <w:rsid w:val="00374CAE"/>
    <w:rsid w:val="0038116E"/>
    <w:rsid w:val="003922AF"/>
    <w:rsid w:val="00395221"/>
    <w:rsid w:val="003A3BFC"/>
    <w:rsid w:val="003A621B"/>
    <w:rsid w:val="003A62BD"/>
    <w:rsid w:val="003B2D12"/>
    <w:rsid w:val="003B45B2"/>
    <w:rsid w:val="003B4E20"/>
    <w:rsid w:val="003C6CAF"/>
    <w:rsid w:val="003E3D2B"/>
    <w:rsid w:val="003F603B"/>
    <w:rsid w:val="0040008F"/>
    <w:rsid w:val="00407320"/>
    <w:rsid w:val="004352C7"/>
    <w:rsid w:val="00447317"/>
    <w:rsid w:val="004541FA"/>
    <w:rsid w:val="00462154"/>
    <w:rsid w:val="004712C1"/>
    <w:rsid w:val="00493BF0"/>
    <w:rsid w:val="004A3E03"/>
    <w:rsid w:val="004B3260"/>
    <w:rsid w:val="004C608E"/>
    <w:rsid w:val="004C6F5A"/>
    <w:rsid w:val="004E002D"/>
    <w:rsid w:val="004E356F"/>
    <w:rsid w:val="004F66F3"/>
    <w:rsid w:val="00504A0C"/>
    <w:rsid w:val="00520EE1"/>
    <w:rsid w:val="00522C46"/>
    <w:rsid w:val="00523A61"/>
    <w:rsid w:val="00526CFC"/>
    <w:rsid w:val="005301FA"/>
    <w:rsid w:val="005452E2"/>
    <w:rsid w:val="00556362"/>
    <w:rsid w:val="00564CE1"/>
    <w:rsid w:val="005812B7"/>
    <w:rsid w:val="0058164B"/>
    <w:rsid w:val="00587D17"/>
    <w:rsid w:val="005A15A9"/>
    <w:rsid w:val="005A5B17"/>
    <w:rsid w:val="005B369F"/>
    <w:rsid w:val="005B6B46"/>
    <w:rsid w:val="005B6D34"/>
    <w:rsid w:val="005B7D5A"/>
    <w:rsid w:val="005C2161"/>
    <w:rsid w:val="005C27B0"/>
    <w:rsid w:val="005C7445"/>
    <w:rsid w:val="005E1722"/>
    <w:rsid w:val="00602C0A"/>
    <w:rsid w:val="00616ADB"/>
    <w:rsid w:val="00622F1F"/>
    <w:rsid w:val="00624CC2"/>
    <w:rsid w:val="00635A9D"/>
    <w:rsid w:val="00646C0C"/>
    <w:rsid w:val="0065101B"/>
    <w:rsid w:val="00656706"/>
    <w:rsid w:val="00664AF1"/>
    <w:rsid w:val="006812D8"/>
    <w:rsid w:val="00687E2C"/>
    <w:rsid w:val="00695B2B"/>
    <w:rsid w:val="006A07D0"/>
    <w:rsid w:val="006A6097"/>
    <w:rsid w:val="006B7323"/>
    <w:rsid w:val="006C0B55"/>
    <w:rsid w:val="006E6512"/>
    <w:rsid w:val="006F3E34"/>
    <w:rsid w:val="006F57E5"/>
    <w:rsid w:val="00701341"/>
    <w:rsid w:val="007059AF"/>
    <w:rsid w:val="00705DB7"/>
    <w:rsid w:val="007172DA"/>
    <w:rsid w:val="00750D03"/>
    <w:rsid w:val="007A185C"/>
    <w:rsid w:val="007A1E45"/>
    <w:rsid w:val="007A5C58"/>
    <w:rsid w:val="007B1F32"/>
    <w:rsid w:val="007B3C79"/>
    <w:rsid w:val="007C74F9"/>
    <w:rsid w:val="007E665F"/>
    <w:rsid w:val="007F531C"/>
    <w:rsid w:val="007F6AF1"/>
    <w:rsid w:val="007F6F20"/>
    <w:rsid w:val="00802D64"/>
    <w:rsid w:val="008267C0"/>
    <w:rsid w:val="008326D4"/>
    <w:rsid w:val="00840783"/>
    <w:rsid w:val="00841566"/>
    <w:rsid w:val="00852AC8"/>
    <w:rsid w:val="008544FA"/>
    <w:rsid w:val="00864E2E"/>
    <w:rsid w:val="00865D74"/>
    <w:rsid w:val="00883A32"/>
    <w:rsid w:val="00886418"/>
    <w:rsid w:val="00890CB4"/>
    <w:rsid w:val="008A24C3"/>
    <w:rsid w:val="008C2E7D"/>
    <w:rsid w:val="008C6683"/>
    <w:rsid w:val="008D6516"/>
    <w:rsid w:val="00904DC3"/>
    <w:rsid w:val="00905E3E"/>
    <w:rsid w:val="00914F39"/>
    <w:rsid w:val="00917359"/>
    <w:rsid w:val="009242D1"/>
    <w:rsid w:val="00925B3B"/>
    <w:rsid w:val="00925FA6"/>
    <w:rsid w:val="00932D32"/>
    <w:rsid w:val="009347B2"/>
    <w:rsid w:val="00940AB3"/>
    <w:rsid w:val="00943BB5"/>
    <w:rsid w:val="0094441E"/>
    <w:rsid w:val="00946EDA"/>
    <w:rsid w:val="00961EDF"/>
    <w:rsid w:val="00985A75"/>
    <w:rsid w:val="00990E83"/>
    <w:rsid w:val="0099560E"/>
    <w:rsid w:val="009A7C1F"/>
    <w:rsid w:val="009B6861"/>
    <w:rsid w:val="009C325D"/>
    <w:rsid w:val="009C55E0"/>
    <w:rsid w:val="009D2302"/>
    <w:rsid w:val="009D6AD7"/>
    <w:rsid w:val="009E217B"/>
    <w:rsid w:val="00A00695"/>
    <w:rsid w:val="00A14534"/>
    <w:rsid w:val="00A15243"/>
    <w:rsid w:val="00A302BD"/>
    <w:rsid w:val="00A338A1"/>
    <w:rsid w:val="00A36992"/>
    <w:rsid w:val="00A47C93"/>
    <w:rsid w:val="00A61C7C"/>
    <w:rsid w:val="00A632B5"/>
    <w:rsid w:val="00A66C46"/>
    <w:rsid w:val="00A733DC"/>
    <w:rsid w:val="00A8018A"/>
    <w:rsid w:val="00A836C7"/>
    <w:rsid w:val="00A95289"/>
    <w:rsid w:val="00AA24AA"/>
    <w:rsid w:val="00AA4253"/>
    <w:rsid w:val="00AB6322"/>
    <w:rsid w:val="00AD5397"/>
    <w:rsid w:val="00B036C3"/>
    <w:rsid w:val="00B13CB3"/>
    <w:rsid w:val="00B13F22"/>
    <w:rsid w:val="00B4220D"/>
    <w:rsid w:val="00B460EE"/>
    <w:rsid w:val="00B47D88"/>
    <w:rsid w:val="00B53E43"/>
    <w:rsid w:val="00B60703"/>
    <w:rsid w:val="00B63F7F"/>
    <w:rsid w:val="00B64BBB"/>
    <w:rsid w:val="00B6595E"/>
    <w:rsid w:val="00B7014C"/>
    <w:rsid w:val="00B725E6"/>
    <w:rsid w:val="00B8003B"/>
    <w:rsid w:val="00B84DC0"/>
    <w:rsid w:val="00BB68E3"/>
    <w:rsid w:val="00BE1E72"/>
    <w:rsid w:val="00BF492C"/>
    <w:rsid w:val="00C00018"/>
    <w:rsid w:val="00C434B0"/>
    <w:rsid w:val="00C471BE"/>
    <w:rsid w:val="00C56C91"/>
    <w:rsid w:val="00C676B1"/>
    <w:rsid w:val="00C8153A"/>
    <w:rsid w:val="00C95CDF"/>
    <w:rsid w:val="00C97E7A"/>
    <w:rsid w:val="00CC0BCD"/>
    <w:rsid w:val="00CC64BB"/>
    <w:rsid w:val="00CE04A2"/>
    <w:rsid w:val="00D034F0"/>
    <w:rsid w:val="00D21E9F"/>
    <w:rsid w:val="00D22460"/>
    <w:rsid w:val="00D32ECE"/>
    <w:rsid w:val="00D33CC9"/>
    <w:rsid w:val="00D53EFD"/>
    <w:rsid w:val="00D56E6C"/>
    <w:rsid w:val="00D646B9"/>
    <w:rsid w:val="00D74626"/>
    <w:rsid w:val="00D77AE1"/>
    <w:rsid w:val="00D90830"/>
    <w:rsid w:val="00D92653"/>
    <w:rsid w:val="00D9398A"/>
    <w:rsid w:val="00D93DCB"/>
    <w:rsid w:val="00DB46D2"/>
    <w:rsid w:val="00DB7C75"/>
    <w:rsid w:val="00DC790C"/>
    <w:rsid w:val="00DE6023"/>
    <w:rsid w:val="00DF23AC"/>
    <w:rsid w:val="00DF418F"/>
    <w:rsid w:val="00DF78C2"/>
    <w:rsid w:val="00E2113A"/>
    <w:rsid w:val="00E25DB2"/>
    <w:rsid w:val="00E31F06"/>
    <w:rsid w:val="00E46393"/>
    <w:rsid w:val="00E55444"/>
    <w:rsid w:val="00E56D85"/>
    <w:rsid w:val="00E75BD5"/>
    <w:rsid w:val="00E86D8D"/>
    <w:rsid w:val="00E94652"/>
    <w:rsid w:val="00EA47AA"/>
    <w:rsid w:val="00EB45D5"/>
    <w:rsid w:val="00ED0D12"/>
    <w:rsid w:val="00ED1744"/>
    <w:rsid w:val="00EE0619"/>
    <w:rsid w:val="00EF2228"/>
    <w:rsid w:val="00EF3F02"/>
    <w:rsid w:val="00EF7E0C"/>
    <w:rsid w:val="00F119A1"/>
    <w:rsid w:val="00F11DDD"/>
    <w:rsid w:val="00F42884"/>
    <w:rsid w:val="00F562DA"/>
    <w:rsid w:val="00F6616A"/>
    <w:rsid w:val="00F75DAD"/>
    <w:rsid w:val="00F90042"/>
    <w:rsid w:val="00FA1A14"/>
    <w:rsid w:val="00FA5AD5"/>
    <w:rsid w:val="00FB5AF5"/>
    <w:rsid w:val="00FB73BE"/>
    <w:rsid w:val="00FB77D5"/>
    <w:rsid w:val="00FD0FB2"/>
    <w:rsid w:val="00FD7872"/>
    <w:rsid w:val="00FD7A59"/>
    <w:rsid w:val="00FE032D"/>
    <w:rsid w:val="00FE1356"/>
    <w:rsid w:val="00FE1C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EEBD91"/>
  <w15:chartTrackingRefBased/>
  <w15:docId w15:val="{3CDC6FBC-3A4C-4841-8758-AA68ECBDC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0C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A5B17"/>
    <w:pPr>
      <w:ind w:left="720"/>
      <w:contextualSpacing/>
    </w:pPr>
  </w:style>
  <w:style w:type="character" w:styleId="Kpr">
    <w:name w:val="Hyperlink"/>
    <w:basedOn w:val="VarsaylanParagrafYazTipi"/>
    <w:uiPriority w:val="99"/>
    <w:unhideWhenUsed/>
    <w:rsid w:val="003A3BFC"/>
    <w:rPr>
      <w:color w:val="0563C1" w:themeColor="hyperlink"/>
      <w:u w:val="single"/>
    </w:rPr>
  </w:style>
  <w:style w:type="paragraph" w:styleId="AralkYok">
    <w:name w:val="No Spacing"/>
    <w:uiPriority w:val="1"/>
    <w:qFormat/>
    <w:rsid w:val="0007430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361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ustafakabul.com/?pnum=526&amp;pt=Geleneksel%20%C3%87ocuk%20Oyunlar%C4%B1-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mustafakabul.com/?pnum=145&amp;pt=Serbest%20Etkinlikle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F27C4-70F8-446A-AB06-61B66995A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836</TotalTime>
  <Pages>1</Pages>
  <Words>585</Words>
  <Characters>3338</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ModifiedBy>w11</cp:lastModifiedBy>
  <cp:revision>5</cp:revision>
  <dcterms:created xsi:type="dcterms:W3CDTF">2024-08-14T18:36:00Z</dcterms:created>
  <dcterms:modified xsi:type="dcterms:W3CDTF">2025-10-28T11:43:00Z</dcterms:modified>
  <cp:category>www.mustafakabul.com</cp:category>
</cp:coreProperties>
</file>